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95116" w14:textId="6D11649F" w:rsidR="009F69DC" w:rsidRDefault="009F69DC" w:rsidP="00E301A4">
      <w:pPr>
        <w:rPr>
          <w:sz w:val="28"/>
        </w:rPr>
      </w:pPr>
      <w:r>
        <w:rPr>
          <w:noProof/>
        </w:rPr>
        <mc:AlternateContent>
          <mc:Choice Requires="wps">
            <w:drawing>
              <wp:anchor distT="0" distB="0" distL="114300" distR="114300" simplePos="0" relativeHeight="251658240" behindDoc="0" locked="0" layoutInCell="1" allowOverlap="1" wp14:anchorId="2BFB3345" wp14:editId="5EEAA0C0">
                <wp:simplePos x="0" y="0"/>
                <wp:positionH relativeFrom="column">
                  <wp:posOffset>1781175</wp:posOffset>
                </wp:positionH>
                <wp:positionV relativeFrom="paragraph">
                  <wp:posOffset>-209550</wp:posOffset>
                </wp:positionV>
                <wp:extent cx="4530090" cy="1171575"/>
                <wp:effectExtent l="0" t="0" r="2286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1171575"/>
                        </a:xfrm>
                        <a:prstGeom prst="rect">
                          <a:avLst/>
                        </a:prstGeom>
                        <a:solidFill>
                          <a:srgbClr val="FFFFFF"/>
                        </a:solidFill>
                        <a:ln w="9525">
                          <a:solidFill>
                            <a:srgbClr val="000000"/>
                          </a:solidFill>
                          <a:miter lim="800000"/>
                          <a:headEnd/>
                          <a:tailEnd/>
                        </a:ln>
                      </wps:spPr>
                      <wps:txbx>
                        <w:txbxContent>
                          <w:p w14:paraId="371B727C" w14:textId="7113887A" w:rsidR="001F231C" w:rsidRDefault="001F231C" w:rsidP="009F69DC">
                            <w:pPr>
                              <w:spacing w:after="0" w:line="240" w:lineRule="auto"/>
                              <w:rPr>
                                <w:sz w:val="28"/>
                                <w:szCs w:val="28"/>
                              </w:rPr>
                            </w:pPr>
                            <w:r>
                              <w:rPr>
                                <w:sz w:val="28"/>
                                <w:szCs w:val="28"/>
                              </w:rPr>
                              <w:t>The County &amp; District Clerks’ Association of Texas</w:t>
                            </w:r>
                          </w:p>
                          <w:p w14:paraId="3303BD77" w14:textId="4398D11F" w:rsidR="001F231C" w:rsidRDefault="001F231C" w:rsidP="009F69DC">
                            <w:pPr>
                              <w:spacing w:after="0" w:line="240" w:lineRule="auto"/>
                              <w:rPr>
                                <w:sz w:val="28"/>
                                <w:szCs w:val="28"/>
                              </w:rPr>
                            </w:pPr>
                            <w:r>
                              <w:rPr>
                                <w:sz w:val="28"/>
                                <w:szCs w:val="28"/>
                              </w:rPr>
                              <w:t>Board of Directors Meeting</w:t>
                            </w:r>
                          </w:p>
                          <w:p w14:paraId="52AB0A1F" w14:textId="26839C27" w:rsidR="001F231C" w:rsidRDefault="001F231C" w:rsidP="009F69DC">
                            <w:pPr>
                              <w:spacing w:after="0" w:line="240" w:lineRule="auto"/>
                              <w:rPr>
                                <w:sz w:val="28"/>
                                <w:szCs w:val="28"/>
                              </w:rPr>
                            </w:pPr>
                            <w:r>
                              <w:rPr>
                                <w:sz w:val="28"/>
                                <w:szCs w:val="28"/>
                              </w:rPr>
                              <w:t>Virtual Meeting using WebEx</w:t>
                            </w:r>
                          </w:p>
                          <w:p w14:paraId="06B025D3" w14:textId="1142FFF2" w:rsidR="001F231C" w:rsidRDefault="001F231C" w:rsidP="009F69DC">
                            <w:pPr>
                              <w:spacing w:after="0" w:line="240" w:lineRule="auto"/>
                              <w:rPr>
                                <w:sz w:val="28"/>
                                <w:szCs w:val="28"/>
                              </w:rPr>
                            </w:pPr>
                            <w:r>
                              <w:rPr>
                                <w:sz w:val="28"/>
                                <w:szCs w:val="28"/>
                              </w:rPr>
                              <w:t>Meeting Date: May 14, 2020 at 1:00 P.M.</w:t>
                            </w:r>
                          </w:p>
                          <w:p w14:paraId="2EA7CBF9" w14:textId="77777777" w:rsidR="001F231C" w:rsidRDefault="001F231C" w:rsidP="009F69DC">
                            <w:pPr>
                              <w:spacing w:after="0" w:line="240" w:lineRule="auto"/>
                            </w:pPr>
                          </w:p>
                          <w:p w14:paraId="7648CB66" w14:textId="77777777" w:rsidR="001F231C" w:rsidRDefault="001F231C" w:rsidP="009F69DC"/>
                          <w:p w14:paraId="61AFEDE1" w14:textId="77777777" w:rsidR="001F231C" w:rsidRDefault="001F231C" w:rsidP="009F69D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B3345" id="_x0000_t202" coordsize="21600,21600" o:spt="202" path="m,l,21600r21600,l21600,xe">
                <v:stroke joinstyle="miter"/>
                <v:path gradientshapeok="t" o:connecttype="rect"/>
              </v:shapetype>
              <v:shape id="Text Box 2" o:spid="_x0000_s1026" type="#_x0000_t202" style="position:absolute;margin-left:140.25pt;margin-top:-16.5pt;width:356.7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xZOKgIAAFEEAAAOAAAAZHJzL2Uyb0RvYy54bWysVNtu2zAMfR+wfxD0vviyZG2MOEWXLsOA&#10;7gK0+wBZlm1hsqhJSuzs60fJbpbdXob5QSBF6pA8JL25GXtFjsI6Cbqk2SKlRGgOtdRtST8/7l9c&#10;U+I80zVToEVJT8LRm+3zZ5vBFCKHDlQtLEEQ7YrBlLTz3hRJ4ngneuYWYIRGYwO2Zx5V2ya1ZQOi&#10;9yrJ0/RVMoCtjQUunMPbu8lItxG/aQT3H5vGCU9USTE3H08bzyqcyXbDitYy00k+p8H+IYueSY1B&#10;z1B3zDNysPI3qF5yCw4av+DQJ9A0kotYA1aTpb9U89AxI2ItSI4zZ5rc/4PlH46fLJF1SXNKNOux&#10;RY9i9OQ1jCQP7AzGFej0YNDNj3iNXY6VOnMP/IsjGnYd0624tRaGTrAas8vCy+Ti6YTjAkg1vIca&#10;w7CDhwg0NrYP1CEZBNGxS6dzZ0IqHC+Xq5dpukYTR1uWXWWrq1WMwYqn58Y6/1ZAT4JQUoutj/Ds&#10;eO98SIcVTy4hmgMl671UKiq2rXbKkiPDMdnHb0b/yU1pMpR0vcpXEwN/hUjj9yeIXnqcdyX7kl6f&#10;nVgReHuj6ziNnkk1yZiy0jORgbuJRT9W49yYCuoTUmphmmvcQxQ6sN8oGXCmS+q+HpgVlKh3Gtuy&#10;zpbLsARRWa6uclTspaW6tDDNEaqknpJJ3PlpcQ7GyrbDSNMgaLjFVjYykhx6PmU1541zG7mfdyws&#10;xqUevX78CbbfAQAA//8DAFBLAwQUAAYACAAAACEAG51qGeEAAAALAQAADwAAAGRycy9kb3ducmV2&#10;LnhtbEyPy07DMBBF90j8gzVIbFDrtCElCXEqhASiO2gr2LrxNInwI9huGv6eYQXL0Rzde261noxm&#10;I/rQOytgMU+AoW2c6m0rYL97muXAQpRWSe0sCvjGAOv68qKSpXJn+4bjNraMQmwopYAuxqHkPDQd&#10;GhnmbkBLv6PzRkY6fcuVl2cKN5ovk2TFjewtNXRywMcOm8/tyQjIb1/Gj7BJX9+b1VEX8eZufP7y&#10;QlxfTQ/3wCJO8Q+GX31Sh5qcDu5kVWBawDJPMkIFzNKURhFRFGkB7EBotsiA1xX/v6H+AQAA//8D&#10;AFBLAQItABQABgAIAAAAIQC2gziS/gAAAOEBAAATAAAAAAAAAAAAAAAAAAAAAABbQ29udGVudF9U&#10;eXBlc10ueG1sUEsBAi0AFAAGAAgAAAAhADj9If/WAAAAlAEAAAsAAAAAAAAAAAAAAAAALwEAAF9y&#10;ZWxzLy5yZWxzUEsBAi0AFAAGAAgAAAAhALkDFk4qAgAAUQQAAA4AAAAAAAAAAAAAAAAALgIAAGRy&#10;cy9lMm9Eb2MueG1sUEsBAi0AFAAGAAgAAAAhABudahnhAAAACwEAAA8AAAAAAAAAAAAAAAAAhAQA&#10;AGRycy9kb3ducmV2LnhtbFBLBQYAAAAABAAEAPMAAACSBQAAAAA=&#10;">
                <v:textbox>
                  <w:txbxContent>
                    <w:p w14:paraId="371B727C" w14:textId="7113887A" w:rsidR="001F231C" w:rsidRDefault="001F231C" w:rsidP="009F69DC">
                      <w:pPr>
                        <w:spacing w:after="0" w:line="240" w:lineRule="auto"/>
                        <w:rPr>
                          <w:sz w:val="28"/>
                          <w:szCs w:val="28"/>
                        </w:rPr>
                      </w:pPr>
                      <w:r>
                        <w:rPr>
                          <w:sz w:val="28"/>
                          <w:szCs w:val="28"/>
                        </w:rPr>
                        <w:t>The County &amp; District Clerks’ Association of Texas</w:t>
                      </w:r>
                    </w:p>
                    <w:p w14:paraId="3303BD77" w14:textId="4398D11F" w:rsidR="001F231C" w:rsidRDefault="001F231C" w:rsidP="009F69DC">
                      <w:pPr>
                        <w:spacing w:after="0" w:line="240" w:lineRule="auto"/>
                        <w:rPr>
                          <w:sz w:val="28"/>
                          <w:szCs w:val="28"/>
                        </w:rPr>
                      </w:pPr>
                      <w:r>
                        <w:rPr>
                          <w:sz w:val="28"/>
                          <w:szCs w:val="28"/>
                        </w:rPr>
                        <w:t>Board of Directors Meeting</w:t>
                      </w:r>
                    </w:p>
                    <w:p w14:paraId="52AB0A1F" w14:textId="26839C27" w:rsidR="001F231C" w:rsidRDefault="001F231C" w:rsidP="009F69DC">
                      <w:pPr>
                        <w:spacing w:after="0" w:line="240" w:lineRule="auto"/>
                        <w:rPr>
                          <w:sz w:val="28"/>
                          <w:szCs w:val="28"/>
                        </w:rPr>
                      </w:pPr>
                      <w:r>
                        <w:rPr>
                          <w:sz w:val="28"/>
                          <w:szCs w:val="28"/>
                        </w:rPr>
                        <w:t>Virtual Meeting using WebEx</w:t>
                      </w:r>
                    </w:p>
                    <w:p w14:paraId="06B025D3" w14:textId="1142FFF2" w:rsidR="001F231C" w:rsidRDefault="001F231C" w:rsidP="009F69DC">
                      <w:pPr>
                        <w:spacing w:after="0" w:line="240" w:lineRule="auto"/>
                        <w:rPr>
                          <w:sz w:val="28"/>
                          <w:szCs w:val="28"/>
                        </w:rPr>
                      </w:pPr>
                      <w:r>
                        <w:rPr>
                          <w:sz w:val="28"/>
                          <w:szCs w:val="28"/>
                        </w:rPr>
                        <w:t>Meeting Date: May 14, 2020 at 1:00 P.M.</w:t>
                      </w:r>
                    </w:p>
                    <w:p w14:paraId="2EA7CBF9" w14:textId="77777777" w:rsidR="001F231C" w:rsidRDefault="001F231C" w:rsidP="009F69DC">
                      <w:pPr>
                        <w:spacing w:after="0" w:line="240" w:lineRule="auto"/>
                      </w:pPr>
                    </w:p>
                    <w:p w14:paraId="7648CB66" w14:textId="77777777" w:rsidR="001F231C" w:rsidRDefault="001F231C" w:rsidP="009F69DC"/>
                    <w:p w14:paraId="61AFEDE1" w14:textId="77777777" w:rsidR="001F231C" w:rsidRDefault="001F231C" w:rsidP="009F69DC">
                      <w:pPr>
                        <w:spacing w:after="0" w:line="240" w:lineRule="auto"/>
                      </w:pPr>
                    </w:p>
                  </w:txbxContent>
                </v:textbox>
              </v:shape>
            </w:pict>
          </mc:Fallback>
        </mc:AlternateContent>
      </w:r>
      <w:r>
        <w:rPr>
          <w:noProof/>
        </w:rPr>
        <w:drawing>
          <wp:inline distT="0" distB="0" distL="0" distR="0" wp14:anchorId="6A25D8EA" wp14:editId="48FF69D1">
            <wp:extent cx="1466850"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r w:rsidR="00E301A4">
        <w:tab/>
      </w:r>
      <w:r w:rsidR="00E301A4">
        <w:tab/>
      </w:r>
      <w:r w:rsidR="00E301A4">
        <w:tab/>
      </w:r>
      <w:r w:rsidR="00E301A4">
        <w:tab/>
      </w:r>
      <w:r>
        <w:rPr>
          <w:sz w:val="28"/>
        </w:rPr>
        <w:t>MINUTES</w:t>
      </w:r>
    </w:p>
    <w:p w14:paraId="512881E6" w14:textId="77777777" w:rsidR="00DA3272" w:rsidRPr="00114947" w:rsidRDefault="00DA3272" w:rsidP="009F69DC">
      <w:pPr>
        <w:pStyle w:val="NoSpacing"/>
        <w:rPr>
          <w:b/>
          <w:sz w:val="16"/>
          <w:szCs w:val="16"/>
        </w:rPr>
      </w:pPr>
    </w:p>
    <w:p w14:paraId="5C11916F" w14:textId="0F369517" w:rsidR="00F869E3" w:rsidRPr="00BF1D36" w:rsidRDefault="00F869E3" w:rsidP="00BF1D36">
      <w:pPr>
        <w:pStyle w:val="NoSpacing"/>
        <w:numPr>
          <w:ilvl w:val="0"/>
          <w:numId w:val="4"/>
        </w:numPr>
        <w:ind w:left="720"/>
        <w:rPr>
          <w:b/>
          <w:sz w:val="24"/>
          <w:szCs w:val="24"/>
        </w:rPr>
      </w:pPr>
      <w:r w:rsidRPr="00BF1D36">
        <w:rPr>
          <w:b/>
          <w:sz w:val="24"/>
          <w:szCs w:val="24"/>
        </w:rPr>
        <w:t>CALL TO ORDER</w:t>
      </w:r>
    </w:p>
    <w:p w14:paraId="46B85A0A" w14:textId="4AAD9B6E" w:rsidR="00F869E3" w:rsidRPr="00BF1D36" w:rsidRDefault="00F869E3" w:rsidP="00BF1D36">
      <w:pPr>
        <w:pStyle w:val="NoSpacing"/>
        <w:ind w:left="720"/>
      </w:pPr>
      <w:r w:rsidRPr="00BF1D36">
        <w:t xml:space="preserve">President </w:t>
      </w:r>
      <w:r w:rsidR="0039781A">
        <w:t>Laura Hinojosa</w:t>
      </w:r>
      <w:r w:rsidRPr="00BF1D36">
        <w:t xml:space="preserve"> called the Board of Directors meeting of the County and District Clerk’s Association of Texas to order at </w:t>
      </w:r>
      <w:r w:rsidR="00705838">
        <w:t>_</w:t>
      </w:r>
      <w:r w:rsidR="00FD3C92" w:rsidRPr="00FD3C92">
        <w:rPr>
          <w:u w:val="single"/>
        </w:rPr>
        <w:t>1:05 p.m.</w:t>
      </w:r>
    </w:p>
    <w:p w14:paraId="4CB57F18" w14:textId="3F31C9A0" w:rsidR="00F869E3" w:rsidRPr="00114947" w:rsidRDefault="00F869E3" w:rsidP="00BF1D36">
      <w:pPr>
        <w:pStyle w:val="NoSpacing"/>
        <w:rPr>
          <w:sz w:val="16"/>
          <w:szCs w:val="16"/>
        </w:rPr>
      </w:pPr>
    </w:p>
    <w:p w14:paraId="384708D1" w14:textId="44922F64" w:rsidR="00F366BC" w:rsidRPr="00BF1D36" w:rsidRDefault="00F366BC" w:rsidP="00BF1D36">
      <w:pPr>
        <w:pStyle w:val="NoSpacing"/>
        <w:numPr>
          <w:ilvl w:val="0"/>
          <w:numId w:val="4"/>
        </w:numPr>
        <w:ind w:left="720"/>
        <w:rPr>
          <w:b/>
          <w:sz w:val="24"/>
          <w:szCs w:val="24"/>
        </w:rPr>
      </w:pPr>
      <w:r w:rsidRPr="00BF1D36">
        <w:rPr>
          <w:b/>
          <w:sz w:val="24"/>
          <w:szCs w:val="24"/>
        </w:rPr>
        <w:t>ROLL CALL</w:t>
      </w:r>
    </w:p>
    <w:p w14:paraId="1A0C2448" w14:textId="6EF3E248" w:rsidR="009F69DC" w:rsidRPr="00BF1D36" w:rsidRDefault="00F366BC" w:rsidP="00BF1D36">
      <w:pPr>
        <w:pStyle w:val="NoSpacing"/>
        <w:ind w:left="720"/>
      </w:pPr>
      <w:r w:rsidRPr="00BF1D36">
        <w:t xml:space="preserve">Roll call by </w:t>
      </w:r>
      <w:r w:rsidR="0039781A">
        <w:t>Patti Henry</w:t>
      </w:r>
      <w:r w:rsidRPr="00BF1D36">
        <w:t>, Secretary and marked the following present.</w:t>
      </w:r>
    </w:p>
    <w:p w14:paraId="5ED89BD2" w14:textId="77777777" w:rsidR="009F69DC" w:rsidRPr="00114947" w:rsidRDefault="009F69DC" w:rsidP="009F69DC">
      <w:pPr>
        <w:pStyle w:val="NoSpacing"/>
        <w:rPr>
          <w:sz w:val="16"/>
          <w:szCs w:val="16"/>
        </w:rPr>
      </w:pPr>
    </w:p>
    <w:p w14:paraId="36DEB3F0" w14:textId="77777777" w:rsidR="009F69DC" w:rsidRDefault="009F69DC" w:rsidP="009F69DC">
      <w:pPr>
        <w:pStyle w:val="NoSpacing"/>
        <w:tabs>
          <w:tab w:val="left" w:pos="1080"/>
          <w:tab w:val="left" w:pos="5040"/>
        </w:tabs>
        <w:spacing w:line="360" w:lineRule="auto"/>
      </w:pPr>
      <w:r>
        <w:rPr>
          <w:b/>
          <w:sz w:val="24"/>
          <w:szCs w:val="24"/>
        </w:rPr>
        <w:t>Officers</w:t>
      </w:r>
      <w:r>
        <w:tab/>
      </w:r>
    </w:p>
    <w:p w14:paraId="51653746" w14:textId="5B404D83" w:rsidR="00C1139B" w:rsidRDefault="009F69DC" w:rsidP="00C1139B">
      <w:pPr>
        <w:pStyle w:val="NoSpacing"/>
        <w:tabs>
          <w:tab w:val="left" w:pos="1080"/>
          <w:tab w:val="left" w:pos="5040"/>
        </w:tabs>
        <w:spacing w:line="360" w:lineRule="auto"/>
      </w:pPr>
      <w:r>
        <w:tab/>
      </w:r>
      <w:r w:rsidR="00FD3C92">
        <w:fldChar w:fldCharType="begin">
          <w:ffData>
            <w:name w:val="Check1"/>
            <w:enabled/>
            <w:calcOnExit w:val="0"/>
            <w:checkBox>
              <w:sizeAuto/>
              <w:default w:val="1"/>
            </w:checkBox>
          </w:ffData>
        </w:fldChar>
      </w:r>
      <w:bookmarkStart w:id="0" w:name="Check1"/>
      <w:r w:rsidR="00FD3C92">
        <w:instrText xml:space="preserve"> FORMCHECKBOX </w:instrText>
      </w:r>
      <w:r w:rsidR="0066450F">
        <w:fldChar w:fldCharType="separate"/>
      </w:r>
      <w:r w:rsidR="00FD3C92">
        <w:fldChar w:fldCharType="end"/>
      </w:r>
      <w:bookmarkEnd w:id="0"/>
      <w:r>
        <w:t xml:space="preserve"> President</w:t>
      </w:r>
      <w:r w:rsidR="00AD423D">
        <w:t xml:space="preserve"> - L</w:t>
      </w:r>
      <w:r w:rsidR="00C1139B">
        <w:t>aura Hinojosa, District Clerk, Hidalgo County</w:t>
      </w:r>
    </w:p>
    <w:p w14:paraId="433F3F57" w14:textId="100E3AB7" w:rsidR="009B0F3D" w:rsidRDefault="009F69DC" w:rsidP="009F69DC">
      <w:pPr>
        <w:pStyle w:val="NoSpacing"/>
        <w:tabs>
          <w:tab w:val="left" w:pos="1080"/>
          <w:tab w:val="left" w:pos="5040"/>
        </w:tabs>
        <w:spacing w:line="360" w:lineRule="auto"/>
      </w:pPr>
      <w:r>
        <w:t xml:space="preserve">  </w:t>
      </w:r>
      <w:r>
        <w:tab/>
      </w:r>
      <w:r w:rsidR="00FD3C92">
        <w:fldChar w:fldCharType="begin">
          <w:ffData>
            <w:name w:val="Check2"/>
            <w:enabled/>
            <w:calcOnExit w:val="0"/>
            <w:checkBox>
              <w:sizeAuto/>
              <w:default w:val="1"/>
            </w:checkBox>
          </w:ffData>
        </w:fldChar>
      </w:r>
      <w:bookmarkStart w:id="1" w:name="Check2"/>
      <w:r w:rsidR="00FD3C92">
        <w:instrText xml:space="preserve"> FORMCHECKBOX </w:instrText>
      </w:r>
      <w:r w:rsidR="0066450F">
        <w:fldChar w:fldCharType="separate"/>
      </w:r>
      <w:r w:rsidR="00FD3C92">
        <w:fldChar w:fldCharType="end"/>
      </w:r>
      <w:bookmarkEnd w:id="1"/>
      <w:r>
        <w:t xml:space="preserve"> Vice President </w:t>
      </w:r>
      <w:r w:rsidR="009B0F3D">
        <w:t>–</w:t>
      </w:r>
      <w:r w:rsidR="00F868EF">
        <w:t xml:space="preserve"> </w:t>
      </w:r>
      <w:r w:rsidR="00C1139B">
        <w:t>Stacey Kemp, County Clerk, Collin County</w:t>
      </w:r>
    </w:p>
    <w:p w14:paraId="45F59409" w14:textId="6F2560C7" w:rsidR="00C1139B" w:rsidRDefault="009F69DC" w:rsidP="00C1139B">
      <w:pPr>
        <w:pStyle w:val="NoSpacing"/>
        <w:tabs>
          <w:tab w:val="left" w:pos="1080"/>
          <w:tab w:val="left" w:pos="5040"/>
        </w:tabs>
        <w:spacing w:line="360" w:lineRule="auto"/>
      </w:pPr>
      <w:r>
        <w:tab/>
      </w:r>
      <w:r w:rsidR="00FD3C92">
        <w:fldChar w:fldCharType="begin">
          <w:ffData>
            <w:name w:val="Check14"/>
            <w:enabled/>
            <w:calcOnExit w:val="0"/>
            <w:checkBox>
              <w:sizeAuto/>
              <w:default w:val="1"/>
            </w:checkBox>
          </w:ffData>
        </w:fldChar>
      </w:r>
      <w:bookmarkStart w:id="2" w:name="Check14"/>
      <w:r w:rsidR="00FD3C92">
        <w:instrText xml:space="preserve"> FORMCHECKBOX </w:instrText>
      </w:r>
      <w:r w:rsidR="0066450F">
        <w:fldChar w:fldCharType="separate"/>
      </w:r>
      <w:r w:rsidR="00FD3C92">
        <w:fldChar w:fldCharType="end"/>
      </w:r>
      <w:bookmarkEnd w:id="2"/>
      <w:r>
        <w:t xml:space="preserve"> Treasurer </w:t>
      </w:r>
      <w:r w:rsidR="00F868EF">
        <w:t>–</w:t>
      </w:r>
      <w:r w:rsidR="00C1139B">
        <w:t xml:space="preserve"> Lisa Johnson, Combo Clerk, Hemphill County</w:t>
      </w:r>
    </w:p>
    <w:p w14:paraId="4B3D4B42" w14:textId="465E86AF" w:rsidR="009F69DC" w:rsidRDefault="009F69DC" w:rsidP="009F69DC">
      <w:pPr>
        <w:pStyle w:val="NoSpacing"/>
        <w:tabs>
          <w:tab w:val="left" w:pos="1080"/>
          <w:tab w:val="left" w:pos="5040"/>
        </w:tabs>
        <w:spacing w:line="360" w:lineRule="auto"/>
      </w:pPr>
      <w:r>
        <w:tab/>
      </w:r>
      <w:r w:rsidR="00FD3C92">
        <w:fldChar w:fldCharType="begin">
          <w:ffData>
            <w:name w:val="Check3"/>
            <w:enabled/>
            <w:calcOnExit w:val="0"/>
            <w:checkBox>
              <w:sizeAuto/>
              <w:default w:val="1"/>
            </w:checkBox>
          </w:ffData>
        </w:fldChar>
      </w:r>
      <w:bookmarkStart w:id="3" w:name="Check3"/>
      <w:r w:rsidR="00FD3C92">
        <w:instrText xml:space="preserve"> FORMCHECKBOX </w:instrText>
      </w:r>
      <w:r w:rsidR="0066450F">
        <w:fldChar w:fldCharType="separate"/>
      </w:r>
      <w:r w:rsidR="00FD3C92">
        <w:fldChar w:fldCharType="end"/>
      </w:r>
      <w:bookmarkEnd w:id="3"/>
      <w:r>
        <w:t xml:space="preserve"> Secretary – </w:t>
      </w:r>
      <w:r w:rsidR="00C1139B">
        <w:t>Patti Henry, District Clerk, Chambers County</w:t>
      </w:r>
    </w:p>
    <w:p w14:paraId="097CF63A" w14:textId="1519B10E" w:rsidR="009F69DC" w:rsidRDefault="009F69DC" w:rsidP="009F69DC">
      <w:pPr>
        <w:pStyle w:val="NoSpacing"/>
        <w:tabs>
          <w:tab w:val="left" w:pos="1080"/>
          <w:tab w:val="left" w:pos="5040"/>
        </w:tabs>
        <w:spacing w:line="360" w:lineRule="auto"/>
      </w:pPr>
      <w:r>
        <w:tab/>
      </w:r>
      <w:r w:rsidR="00705838">
        <w:fldChar w:fldCharType="begin">
          <w:ffData>
            <w:name w:val="Check4"/>
            <w:enabled/>
            <w:calcOnExit w:val="0"/>
            <w:checkBox>
              <w:sizeAuto/>
              <w:default w:val="0"/>
            </w:checkBox>
          </w:ffData>
        </w:fldChar>
      </w:r>
      <w:bookmarkStart w:id="4" w:name="Check4"/>
      <w:r w:rsidR="00705838">
        <w:instrText xml:space="preserve"> FORMCHECKBOX </w:instrText>
      </w:r>
      <w:r w:rsidR="0066450F">
        <w:fldChar w:fldCharType="separate"/>
      </w:r>
      <w:r w:rsidR="00705838">
        <w:fldChar w:fldCharType="end"/>
      </w:r>
      <w:bookmarkEnd w:id="4"/>
      <w:r>
        <w:t xml:space="preserve"> Immediate Past President – </w:t>
      </w:r>
      <w:r w:rsidR="00C1139B">
        <w:t>Jennifer Lindenzweig, County Clerk, Hunt County</w:t>
      </w:r>
      <w:r w:rsidR="00F868EF">
        <w:t xml:space="preserve"> </w:t>
      </w:r>
    </w:p>
    <w:p w14:paraId="19FEBAFB" w14:textId="77777777" w:rsidR="009F69DC" w:rsidRDefault="009F69DC" w:rsidP="00E301A4">
      <w:pPr>
        <w:pStyle w:val="NoSpacing"/>
        <w:tabs>
          <w:tab w:val="left" w:pos="1440"/>
          <w:tab w:val="left" w:pos="2520"/>
          <w:tab w:val="left" w:pos="5040"/>
          <w:tab w:val="left" w:pos="6120"/>
        </w:tabs>
        <w:jc w:val="both"/>
        <w:rPr>
          <w:b/>
          <w:sz w:val="24"/>
          <w:szCs w:val="24"/>
        </w:rPr>
      </w:pPr>
      <w:r>
        <w:rPr>
          <w:b/>
          <w:sz w:val="24"/>
          <w:szCs w:val="24"/>
        </w:rPr>
        <w:t xml:space="preserve">Board Members </w:t>
      </w:r>
    </w:p>
    <w:p w14:paraId="5C57F397" w14:textId="153E4B59" w:rsidR="009F69DC" w:rsidRDefault="009F69DC" w:rsidP="00E301A4">
      <w:pPr>
        <w:pStyle w:val="NoSpacing"/>
        <w:tabs>
          <w:tab w:val="left" w:pos="1440"/>
          <w:tab w:val="left" w:pos="2520"/>
          <w:tab w:val="left" w:pos="5040"/>
          <w:tab w:val="left" w:pos="6120"/>
        </w:tabs>
        <w:jc w:val="both"/>
        <w:rPr>
          <w:b/>
          <w:sz w:val="24"/>
          <w:szCs w:val="24"/>
        </w:rPr>
      </w:pPr>
      <w:r>
        <w:rPr>
          <w:b/>
          <w:sz w:val="24"/>
          <w:szCs w:val="24"/>
        </w:rPr>
        <w:tab/>
        <w:t xml:space="preserve">Director </w:t>
      </w:r>
      <w:r>
        <w:rPr>
          <w:b/>
          <w:sz w:val="24"/>
          <w:szCs w:val="24"/>
        </w:rPr>
        <w:tab/>
      </w:r>
      <w:r>
        <w:rPr>
          <w:b/>
          <w:sz w:val="24"/>
          <w:szCs w:val="24"/>
        </w:rPr>
        <w:tab/>
      </w:r>
      <w:r>
        <w:rPr>
          <w:b/>
          <w:sz w:val="24"/>
          <w:szCs w:val="24"/>
        </w:rPr>
        <w:tab/>
        <w:t>Director</w:t>
      </w:r>
      <w:r w:rsidR="00C1139B">
        <w:rPr>
          <w:b/>
          <w:sz w:val="24"/>
          <w:szCs w:val="24"/>
        </w:rPr>
        <w:t xml:space="preserve"> in Charge</w:t>
      </w:r>
    </w:p>
    <w:p w14:paraId="3528E1D7" w14:textId="77777777" w:rsidR="009F69DC" w:rsidRDefault="009F69DC" w:rsidP="00E301A4">
      <w:pPr>
        <w:pStyle w:val="NoSpacing"/>
        <w:tabs>
          <w:tab w:val="left" w:pos="1440"/>
          <w:tab w:val="left" w:pos="5040"/>
        </w:tabs>
        <w:jc w:val="both"/>
      </w:pPr>
      <w:r>
        <w:tab/>
      </w:r>
      <w:r>
        <w:tab/>
      </w:r>
      <w:r>
        <w:tab/>
      </w:r>
    </w:p>
    <w:p w14:paraId="7C6CC3DA" w14:textId="07E02E62" w:rsidR="009F69DC" w:rsidRPr="00E301A4" w:rsidRDefault="009F69DC" w:rsidP="00E301A4">
      <w:pPr>
        <w:tabs>
          <w:tab w:val="left" w:pos="1080"/>
          <w:tab w:val="left" w:pos="5310"/>
        </w:tabs>
        <w:spacing w:line="240" w:lineRule="auto"/>
        <w:jc w:val="both"/>
        <w:outlineLvl w:val="8"/>
      </w:pPr>
      <w:r w:rsidRPr="00E301A4">
        <w:t xml:space="preserve">Region I  </w:t>
      </w:r>
      <w:r w:rsidRPr="00E301A4">
        <w:tab/>
      </w:r>
      <w:r w:rsidR="00FD3C92">
        <w:fldChar w:fldCharType="begin">
          <w:ffData>
            <w:name w:val="Check17"/>
            <w:enabled/>
            <w:calcOnExit w:val="0"/>
            <w:checkBox>
              <w:sizeAuto/>
              <w:default w:val="1"/>
            </w:checkBox>
          </w:ffData>
        </w:fldChar>
      </w:r>
      <w:bookmarkStart w:id="5" w:name="Check17"/>
      <w:r w:rsidR="00FD3C92">
        <w:instrText xml:space="preserve"> FORMCHECKBOX </w:instrText>
      </w:r>
      <w:r w:rsidR="0066450F">
        <w:fldChar w:fldCharType="separate"/>
      </w:r>
      <w:r w:rsidR="00FD3C92">
        <w:fldChar w:fldCharType="end"/>
      </w:r>
      <w:bookmarkEnd w:id="5"/>
      <w:r w:rsidR="00F868EF">
        <w:t xml:space="preserve"> Sherri Jones, District Clerk, Wheeler Co. </w:t>
      </w:r>
      <w:r w:rsidRPr="00E301A4">
        <w:tab/>
      </w:r>
      <w:r w:rsidR="00E301A4">
        <w:tab/>
      </w:r>
      <w:r w:rsidR="00FD3C92">
        <w:fldChar w:fldCharType="begin">
          <w:ffData>
            <w:name w:val="Check18"/>
            <w:enabled/>
            <w:calcOnExit w:val="0"/>
            <w:checkBox>
              <w:sizeAuto/>
              <w:default w:val="1"/>
            </w:checkBox>
          </w:ffData>
        </w:fldChar>
      </w:r>
      <w:bookmarkStart w:id="6" w:name="Check18"/>
      <w:r w:rsidR="00FD3C92">
        <w:instrText xml:space="preserve"> FORMCHECKBOX </w:instrText>
      </w:r>
      <w:r w:rsidR="0066450F">
        <w:fldChar w:fldCharType="separate"/>
      </w:r>
      <w:r w:rsidR="00FD3C92">
        <w:fldChar w:fldCharType="end"/>
      </w:r>
      <w:bookmarkEnd w:id="6"/>
      <w:r w:rsidRPr="00E301A4">
        <w:t xml:space="preserve"> </w:t>
      </w:r>
      <w:r w:rsidR="00F868EF">
        <w:t>Julie Smith, County Clerk, Potter Co.</w:t>
      </w:r>
    </w:p>
    <w:p w14:paraId="73A27EB9" w14:textId="4663F690" w:rsidR="009B0F3D" w:rsidRDefault="009F69DC" w:rsidP="00E301A4">
      <w:pPr>
        <w:tabs>
          <w:tab w:val="left" w:pos="1080"/>
          <w:tab w:val="left" w:pos="5310"/>
        </w:tabs>
        <w:spacing w:line="240" w:lineRule="auto"/>
        <w:jc w:val="both"/>
        <w:outlineLvl w:val="8"/>
      </w:pPr>
      <w:r w:rsidRPr="00E301A4">
        <w:t>Region II</w:t>
      </w:r>
      <w:r w:rsidRPr="00E301A4">
        <w:tab/>
      </w:r>
      <w:r w:rsidR="00FD3C92">
        <w:fldChar w:fldCharType="begin">
          <w:ffData>
            <w:name w:val="Check15"/>
            <w:enabled/>
            <w:calcOnExit w:val="0"/>
            <w:checkBox>
              <w:sizeAuto/>
              <w:default w:val="1"/>
            </w:checkBox>
          </w:ffData>
        </w:fldChar>
      </w:r>
      <w:bookmarkStart w:id="7" w:name="Check15"/>
      <w:r w:rsidR="00FD3C92">
        <w:instrText xml:space="preserve"> FORMCHECKBOX </w:instrText>
      </w:r>
      <w:r w:rsidR="0066450F">
        <w:fldChar w:fldCharType="separate"/>
      </w:r>
      <w:r w:rsidR="00FD3C92">
        <w:fldChar w:fldCharType="end"/>
      </w:r>
      <w:bookmarkEnd w:id="7"/>
      <w:r w:rsidR="00E301A4" w:rsidRPr="00E301A4">
        <w:t xml:space="preserve"> </w:t>
      </w:r>
      <w:r w:rsidR="00F868EF">
        <w:t>Sandra Roblez, District Clerk, Yoakum Co.</w:t>
      </w:r>
      <w:r w:rsidR="009B0F3D">
        <w:tab/>
        <w:t xml:space="preserve">         </w:t>
      </w:r>
      <w:r w:rsidR="00FD3C92">
        <w:fldChar w:fldCharType="begin">
          <w:ffData>
            <w:name w:val="Check19"/>
            <w:enabled/>
            <w:calcOnExit w:val="0"/>
            <w:checkBox>
              <w:sizeAuto/>
              <w:default w:val="1"/>
            </w:checkBox>
          </w:ffData>
        </w:fldChar>
      </w:r>
      <w:bookmarkStart w:id="8" w:name="Check19"/>
      <w:r w:rsidR="00FD3C92">
        <w:instrText xml:space="preserve"> FORMCHECKBOX </w:instrText>
      </w:r>
      <w:r w:rsidR="0066450F">
        <w:fldChar w:fldCharType="separate"/>
      </w:r>
      <w:r w:rsidR="00FD3C92">
        <w:fldChar w:fldCharType="end"/>
      </w:r>
      <w:bookmarkEnd w:id="8"/>
      <w:r w:rsidRPr="00E301A4">
        <w:t xml:space="preserve"> </w:t>
      </w:r>
      <w:r w:rsidR="00F868EF">
        <w:t>Kar</w:t>
      </w:r>
      <w:r w:rsidR="0039781A">
        <w:t>r</w:t>
      </w:r>
      <w:r w:rsidR="00F868EF">
        <w:t>en Winter, County Clerk, Archer Co.</w:t>
      </w:r>
    </w:p>
    <w:p w14:paraId="3BE47B37" w14:textId="3702DC2E" w:rsidR="009F69DC" w:rsidRPr="00E301A4" w:rsidRDefault="009F69DC" w:rsidP="00E301A4">
      <w:pPr>
        <w:tabs>
          <w:tab w:val="left" w:pos="1080"/>
          <w:tab w:val="left" w:pos="5310"/>
        </w:tabs>
        <w:spacing w:line="240" w:lineRule="auto"/>
        <w:jc w:val="both"/>
        <w:outlineLvl w:val="8"/>
      </w:pPr>
      <w:r w:rsidRPr="00E301A4">
        <w:t>Region III</w:t>
      </w:r>
      <w:r w:rsidRPr="00E301A4">
        <w:tab/>
      </w:r>
      <w:r w:rsidR="00FD3C92">
        <w:fldChar w:fldCharType="begin">
          <w:ffData>
            <w:name w:val="Check16"/>
            <w:enabled/>
            <w:calcOnExit w:val="0"/>
            <w:checkBox>
              <w:sizeAuto/>
              <w:default w:val="1"/>
            </w:checkBox>
          </w:ffData>
        </w:fldChar>
      </w:r>
      <w:bookmarkStart w:id="9" w:name="Check16"/>
      <w:r w:rsidR="00FD3C92">
        <w:instrText xml:space="preserve"> FORMCHECKBOX </w:instrText>
      </w:r>
      <w:r w:rsidR="0066450F">
        <w:fldChar w:fldCharType="separate"/>
      </w:r>
      <w:r w:rsidR="00FD3C92">
        <w:fldChar w:fldCharType="end"/>
      </w:r>
      <w:bookmarkEnd w:id="9"/>
      <w:r w:rsidR="00AD423D">
        <w:t xml:space="preserve"> </w:t>
      </w:r>
      <w:r w:rsidR="00F868EF">
        <w:t>Judy Crawford, Combo Clerk, Crane Co.</w:t>
      </w:r>
      <w:r w:rsidRPr="00E301A4">
        <w:tab/>
      </w:r>
      <w:r w:rsidR="00E301A4">
        <w:tab/>
      </w:r>
      <w:r w:rsidR="00FD3C92">
        <w:fldChar w:fldCharType="begin">
          <w:ffData>
            <w:name w:val="Check20"/>
            <w:enabled/>
            <w:calcOnExit w:val="0"/>
            <w:checkBox>
              <w:sizeAuto/>
              <w:default w:val="1"/>
            </w:checkBox>
          </w:ffData>
        </w:fldChar>
      </w:r>
      <w:bookmarkStart w:id="10" w:name="Check20"/>
      <w:r w:rsidR="00FD3C92">
        <w:instrText xml:space="preserve"> FORMCHECKBOX </w:instrText>
      </w:r>
      <w:r w:rsidR="0066450F">
        <w:fldChar w:fldCharType="separate"/>
      </w:r>
      <w:r w:rsidR="00FD3C92">
        <w:fldChar w:fldCharType="end"/>
      </w:r>
      <w:bookmarkEnd w:id="10"/>
      <w:r w:rsidR="00AD423D">
        <w:t xml:space="preserve"> </w:t>
      </w:r>
      <w:r w:rsidR="00F868EF">
        <w:t>Berta Rios Martinez, County Clerk, Brewster Co.</w:t>
      </w:r>
      <w:r w:rsidR="00E301A4" w:rsidRPr="00E301A4">
        <w:tab/>
      </w:r>
    </w:p>
    <w:p w14:paraId="4757B822" w14:textId="24F71190" w:rsidR="009F69DC" w:rsidRPr="00E301A4" w:rsidRDefault="009F69DC" w:rsidP="00E301A4">
      <w:pPr>
        <w:tabs>
          <w:tab w:val="left" w:pos="1080"/>
          <w:tab w:val="left" w:pos="5310"/>
        </w:tabs>
        <w:spacing w:line="240" w:lineRule="auto"/>
        <w:jc w:val="both"/>
        <w:outlineLvl w:val="8"/>
      </w:pPr>
      <w:r w:rsidRPr="00E301A4">
        <w:t>Region IV</w:t>
      </w:r>
      <w:r w:rsidRPr="00E301A4">
        <w:tab/>
      </w:r>
      <w:r w:rsidR="00FD3C92">
        <w:fldChar w:fldCharType="begin">
          <w:ffData>
            <w:name w:val="Check21"/>
            <w:enabled/>
            <w:calcOnExit w:val="0"/>
            <w:checkBox>
              <w:sizeAuto/>
              <w:default w:val="1"/>
            </w:checkBox>
          </w:ffData>
        </w:fldChar>
      </w:r>
      <w:bookmarkStart w:id="11" w:name="Check21"/>
      <w:r w:rsidR="00FD3C92">
        <w:instrText xml:space="preserve"> FORMCHECKBOX </w:instrText>
      </w:r>
      <w:r w:rsidR="0066450F">
        <w:fldChar w:fldCharType="separate"/>
      </w:r>
      <w:r w:rsidR="00FD3C92">
        <w:fldChar w:fldCharType="end"/>
      </w:r>
      <w:bookmarkEnd w:id="11"/>
      <w:r w:rsidR="00AD423D">
        <w:t xml:space="preserve"> </w:t>
      </w:r>
      <w:r w:rsidR="00C1139B">
        <w:t xml:space="preserve">Rachel Chavez-Duran, </w:t>
      </w:r>
      <w:r w:rsidR="00AD423D">
        <w:t xml:space="preserve">Combo </w:t>
      </w:r>
      <w:r w:rsidR="00C1139B">
        <w:t>Clerk, Sutton Co.</w:t>
      </w:r>
      <w:r w:rsidR="00E301A4">
        <w:tab/>
      </w:r>
      <w:r w:rsidR="00FD3C92">
        <w:fldChar w:fldCharType="begin">
          <w:ffData>
            <w:name w:val="Check22"/>
            <w:enabled/>
            <w:calcOnExit w:val="0"/>
            <w:checkBox>
              <w:sizeAuto/>
              <w:default w:val="1"/>
            </w:checkBox>
          </w:ffData>
        </w:fldChar>
      </w:r>
      <w:bookmarkStart w:id="12" w:name="Check22"/>
      <w:r w:rsidR="00FD3C92">
        <w:instrText xml:space="preserve"> FORMCHECKBOX </w:instrText>
      </w:r>
      <w:r w:rsidR="0066450F">
        <w:fldChar w:fldCharType="separate"/>
      </w:r>
      <w:r w:rsidR="00FD3C92">
        <w:fldChar w:fldCharType="end"/>
      </w:r>
      <w:bookmarkEnd w:id="12"/>
      <w:r w:rsidR="00AD423D">
        <w:t xml:space="preserve"> Velva Price</w:t>
      </w:r>
      <w:r w:rsidR="00F868EF">
        <w:t xml:space="preserve">, </w:t>
      </w:r>
      <w:r w:rsidR="00AD423D">
        <w:t xml:space="preserve">District </w:t>
      </w:r>
      <w:r w:rsidR="00F868EF">
        <w:t xml:space="preserve">Clerk, </w:t>
      </w:r>
      <w:r w:rsidR="00AD423D">
        <w:t>Travis</w:t>
      </w:r>
      <w:r w:rsidR="00F868EF">
        <w:t xml:space="preserve"> Co.</w:t>
      </w:r>
    </w:p>
    <w:p w14:paraId="0B3FD150" w14:textId="0B15D140" w:rsidR="009F69DC" w:rsidRPr="00E301A4" w:rsidRDefault="009F69DC" w:rsidP="00E301A4">
      <w:pPr>
        <w:tabs>
          <w:tab w:val="left" w:pos="1080"/>
          <w:tab w:val="left" w:pos="5310"/>
        </w:tabs>
        <w:spacing w:line="240" w:lineRule="auto"/>
        <w:jc w:val="both"/>
        <w:outlineLvl w:val="8"/>
      </w:pPr>
      <w:r w:rsidRPr="00E301A4">
        <w:t>Region V</w:t>
      </w:r>
      <w:r w:rsidRPr="00E301A4">
        <w:tab/>
      </w:r>
      <w:r w:rsidR="00FD3C92">
        <w:fldChar w:fldCharType="begin">
          <w:ffData>
            <w:name w:val="Check23"/>
            <w:enabled/>
            <w:calcOnExit w:val="0"/>
            <w:checkBox>
              <w:sizeAuto/>
              <w:default w:val="1"/>
            </w:checkBox>
          </w:ffData>
        </w:fldChar>
      </w:r>
      <w:bookmarkStart w:id="13" w:name="Check23"/>
      <w:r w:rsidR="00FD3C92">
        <w:instrText xml:space="preserve"> FORMCHECKBOX </w:instrText>
      </w:r>
      <w:r w:rsidR="0066450F">
        <w:fldChar w:fldCharType="separate"/>
      </w:r>
      <w:r w:rsidR="00FD3C92">
        <w:fldChar w:fldCharType="end"/>
      </w:r>
      <w:bookmarkEnd w:id="13"/>
      <w:r w:rsidR="00AD423D">
        <w:t xml:space="preserve"> Cathy </w:t>
      </w:r>
      <w:proofErr w:type="spellStart"/>
      <w:r w:rsidR="00AD423D">
        <w:t>Jentho</w:t>
      </w:r>
      <w:proofErr w:type="spellEnd"/>
      <w:r w:rsidR="00F868EF">
        <w:t xml:space="preserve">, County Clerk, </w:t>
      </w:r>
      <w:r w:rsidR="00AD423D">
        <w:t>Eastland</w:t>
      </w:r>
      <w:r w:rsidR="00F868EF">
        <w:t xml:space="preserve"> Co.</w:t>
      </w:r>
      <w:r w:rsidRPr="00E301A4">
        <w:tab/>
      </w:r>
      <w:r w:rsidR="00E301A4">
        <w:tab/>
      </w:r>
      <w:r w:rsidR="00FD3C92">
        <w:fldChar w:fldCharType="begin">
          <w:ffData>
            <w:name w:val="Check24"/>
            <w:enabled/>
            <w:calcOnExit w:val="0"/>
            <w:checkBox>
              <w:sizeAuto/>
              <w:default w:val="1"/>
            </w:checkBox>
          </w:ffData>
        </w:fldChar>
      </w:r>
      <w:bookmarkStart w:id="14" w:name="Check24"/>
      <w:r w:rsidR="00FD3C92">
        <w:instrText xml:space="preserve"> FORMCHECKBOX </w:instrText>
      </w:r>
      <w:r w:rsidR="0066450F">
        <w:fldChar w:fldCharType="separate"/>
      </w:r>
      <w:r w:rsidR="00FD3C92">
        <w:fldChar w:fldCharType="end"/>
      </w:r>
      <w:bookmarkEnd w:id="14"/>
      <w:r w:rsidR="00AD423D">
        <w:t xml:space="preserve"> Sharena Gilliland</w:t>
      </w:r>
      <w:r w:rsidR="00F868EF">
        <w:t xml:space="preserve">, District Clerk, </w:t>
      </w:r>
      <w:r w:rsidR="00AD423D">
        <w:t>Parker</w:t>
      </w:r>
      <w:r w:rsidR="00F868EF">
        <w:t xml:space="preserve"> Co.</w:t>
      </w:r>
      <w:r w:rsidRPr="00E301A4">
        <w:t xml:space="preserve"> </w:t>
      </w:r>
    </w:p>
    <w:p w14:paraId="2A4D9F30" w14:textId="1306D837" w:rsidR="009F69DC" w:rsidRPr="00E301A4" w:rsidRDefault="009F69DC" w:rsidP="00E301A4">
      <w:pPr>
        <w:tabs>
          <w:tab w:val="left" w:pos="1080"/>
          <w:tab w:val="left" w:pos="5310"/>
        </w:tabs>
        <w:spacing w:line="240" w:lineRule="auto"/>
        <w:jc w:val="both"/>
        <w:outlineLvl w:val="8"/>
      </w:pPr>
      <w:r w:rsidRPr="00E301A4">
        <w:t>Region VI</w:t>
      </w:r>
      <w:r w:rsidRPr="00E301A4">
        <w:tab/>
      </w:r>
      <w:r w:rsidR="00FD3C92">
        <w:fldChar w:fldCharType="begin">
          <w:ffData>
            <w:name w:val="Check25"/>
            <w:enabled/>
            <w:calcOnExit w:val="0"/>
            <w:checkBox>
              <w:sizeAuto/>
              <w:default w:val="1"/>
            </w:checkBox>
          </w:ffData>
        </w:fldChar>
      </w:r>
      <w:bookmarkStart w:id="15" w:name="Check25"/>
      <w:r w:rsidR="00FD3C92">
        <w:instrText xml:space="preserve"> FORMCHECKBOX </w:instrText>
      </w:r>
      <w:r w:rsidR="0066450F">
        <w:fldChar w:fldCharType="separate"/>
      </w:r>
      <w:r w:rsidR="00FD3C92">
        <w:fldChar w:fldCharType="end"/>
      </w:r>
      <w:bookmarkEnd w:id="15"/>
      <w:r w:rsidR="00E301A4" w:rsidRPr="00E301A4">
        <w:t xml:space="preserve"> </w:t>
      </w:r>
      <w:r w:rsidR="00F868EF">
        <w:t>Sherry Dowd, County Clerk, Navarro Co.</w:t>
      </w:r>
      <w:r w:rsidR="00E301A4" w:rsidRPr="00E301A4">
        <w:t xml:space="preserve">      </w:t>
      </w:r>
      <w:r w:rsidR="00E301A4">
        <w:tab/>
      </w:r>
      <w:r w:rsidR="009B0F3D">
        <w:t xml:space="preserve">         </w:t>
      </w:r>
      <w:r w:rsidR="00FD3C92">
        <w:fldChar w:fldCharType="begin">
          <w:ffData>
            <w:name w:val="Check26"/>
            <w:enabled/>
            <w:calcOnExit w:val="0"/>
            <w:checkBox>
              <w:sizeAuto/>
              <w:default w:val="1"/>
            </w:checkBox>
          </w:ffData>
        </w:fldChar>
      </w:r>
      <w:bookmarkStart w:id="16" w:name="Check26"/>
      <w:r w:rsidR="00FD3C92">
        <w:instrText xml:space="preserve"> FORMCHECKBOX </w:instrText>
      </w:r>
      <w:r w:rsidR="0066450F">
        <w:fldChar w:fldCharType="separate"/>
      </w:r>
      <w:r w:rsidR="00FD3C92">
        <w:fldChar w:fldCharType="end"/>
      </w:r>
      <w:bookmarkEnd w:id="16"/>
      <w:r w:rsidR="00AD423D">
        <w:t xml:space="preserve"> </w:t>
      </w:r>
      <w:r w:rsidR="00F868EF">
        <w:t>Loretta Cammack, District Clerk, Nacogdoches Co.</w:t>
      </w:r>
    </w:p>
    <w:p w14:paraId="7EE0C5F5" w14:textId="00A794F0" w:rsidR="009F69DC" w:rsidRPr="00E301A4" w:rsidRDefault="009F69DC" w:rsidP="00E301A4">
      <w:pPr>
        <w:tabs>
          <w:tab w:val="left" w:pos="1080"/>
          <w:tab w:val="left" w:pos="5310"/>
        </w:tabs>
        <w:spacing w:line="240" w:lineRule="auto"/>
        <w:jc w:val="both"/>
        <w:outlineLvl w:val="8"/>
      </w:pPr>
      <w:r w:rsidRPr="00E301A4">
        <w:t>Region VII</w:t>
      </w:r>
      <w:r w:rsidRPr="00E301A4">
        <w:tab/>
      </w:r>
      <w:r w:rsidR="00FD3C92">
        <w:fldChar w:fldCharType="begin">
          <w:ffData>
            <w:name w:val="Check27"/>
            <w:enabled/>
            <w:calcOnExit w:val="0"/>
            <w:checkBox>
              <w:sizeAuto/>
              <w:default w:val="1"/>
            </w:checkBox>
          </w:ffData>
        </w:fldChar>
      </w:r>
      <w:bookmarkStart w:id="17" w:name="Check27"/>
      <w:r w:rsidR="00FD3C92">
        <w:instrText xml:space="preserve"> FORMCHECKBOX </w:instrText>
      </w:r>
      <w:r w:rsidR="0066450F">
        <w:fldChar w:fldCharType="separate"/>
      </w:r>
      <w:r w:rsidR="00FD3C92">
        <w:fldChar w:fldCharType="end"/>
      </w:r>
      <w:bookmarkEnd w:id="17"/>
      <w:r w:rsidR="00AD423D">
        <w:t xml:space="preserve"> </w:t>
      </w:r>
      <w:r w:rsidR="00F868EF">
        <w:t>Schelana Hock, County Clerk, Polk Co.</w:t>
      </w:r>
      <w:r w:rsidRPr="00E301A4">
        <w:tab/>
      </w:r>
      <w:r w:rsidR="00E301A4">
        <w:tab/>
      </w:r>
      <w:r w:rsidR="00FD3C92">
        <w:fldChar w:fldCharType="begin">
          <w:ffData>
            <w:name w:val="Check28"/>
            <w:enabled/>
            <w:calcOnExit w:val="0"/>
            <w:checkBox>
              <w:sizeAuto/>
              <w:default w:val="1"/>
            </w:checkBox>
          </w:ffData>
        </w:fldChar>
      </w:r>
      <w:bookmarkStart w:id="18" w:name="Check28"/>
      <w:r w:rsidR="00FD3C92">
        <w:instrText xml:space="preserve"> FORMCHECKBOX </w:instrText>
      </w:r>
      <w:r w:rsidR="0066450F">
        <w:fldChar w:fldCharType="separate"/>
      </w:r>
      <w:r w:rsidR="00FD3C92">
        <w:fldChar w:fldCharType="end"/>
      </w:r>
      <w:bookmarkEnd w:id="18"/>
      <w:r w:rsidR="00AD423D">
        <w:t xml:space="preserve"> </w:t>
      </w:r>
      <w:r w:rsidR="00F868EF">
        <w:t>Lisa Teinert, District Clerk, Lee Co.</w:t>
      </w:r>
      <w:r w:rsidR="00E301A4" w:rsidRPr="00E301A4">
        <w:t xml:space="preserve"> </w:t>
      </w:r>
    </w:p>
    <w:p w14:paraId="101739D3" w14:textId="73959FD6" w:rsidR="009F69DC" w:rsidRPr="00E301A4" w:rsidRDefault="009F69DC" w:rsidP="00E301A4">
      <w:pPr>
        <w:tabs>
          <w:tab w:val="left" w:pos="1080"/>
          <w:tab w:val="left" w:pos="5310"/>
        </w:tabs>
        <w:spacing w:line="240" w:lineRule="auto"/>
        <w:jc w:val="both"/>
        <w:outlineLvl w:val="8"/>
      </w:pPr>
      <w:r w:rsidRPr="00E301A4">
        <w:t>Region VIII</w:t>
      </w:r>
      <w:r w:rsidRPr="00E301A4">
        <w:tab/>
      </w:r>
      <w:r w:rsidR="00FD3C92">
        <w:fldChar w:fldCharType="begin">
          <w:ffData>
            <w:name w:val="Check30"/>
            <w:enabled/>
            <w:calcOnExit w:val="0"/>
            <w:checkBox>
              <w:sizeAuto/>
              <w:default w:val="1"/>
            </w:checkBox>
          </w:ffData>
        </w:fldChar>
      </w:r>
      <w:bookmarkStart w:id="19" w:name="Check30"/>
      <w:r w:rsidR="00FD3C92">
        <w:instrText xml:space="preserve"> FORMCHECKBOX </w:instrText>
      </w:r>
      <w:r w:rsidR="0066450F">
        <w:fldChar w:fldCharType="separate"/>
      </w:r>
      <w:r w:rsidR="00FD3C92">
        <w:fldChar w:fldCharType="end"/>
      </w:r>
      <w:bookmarkEnd w:id="19"/>
      <w:r w:rsidR="00AD423D" w:rsidRPr="00AD423D">
        <w:t xml:space="preserve"> </w:t>
      </w:r>
      <w:r w:rsidR="00AD423D">
        <w:t xml:space="preserve">Esther </w:t>
      </w:r>
      <w:proofErr w:type="spellStart"/>
      <w:r w:rsidR="00AD423D">
        <w:t>Degollado</w:t>
      </w:r>
      <w:proofErr w:type="spellEnd"/>
      <w:r w:rsidR="00AD423D">
        <w:t>, District Clerk, Webb Co.</w:t>
      </w:r>
      <w:r w:rsidR="00AD423D">
        <w:tab/>
      </w:r>
      <w:r w:rsidR="00E301A4" w:rsidRPr="00E301A4">
        <w:t xml:space="preserve"> </w:t>
      </w:r>
      <w:r w:rsidRPr="00E301A4">
        <w:tab/>
      </w:r>
      <w:r w:rsidR="00FD3C92">
        <w:fldChar w:fldCharType="begin">
          <w:ffData>
            <w:name w:val="Check29"/>
            <w:enabled/>
            <w:calcOnExit w:val="0"/>
            <w:checkBox>
              <w:sizeAuto/>
              <w:default w:val="1"/>
            </w:checkBox>
          </w:ffData>
        </w:fldChar>
      </w:r>
      <w:bookmarkStart w:id="20" w:name="Check29"/>
      <w:r w:rsidR="00FD3C92">
        <w:instrText xml:space="preserve"> FORMCHECKBOX </w:instrText>
      </w:r>
      <w:r w:rsidR="0066450F">
        <w:fldChar w:fldCharType="separate"/>
      </w:r>
      <w:r w:rsidR="00FD3C92">
        <w:fldChar w:fldCharType="end"/>
      </w:r>
      <w:bookmarkEnd w:id="20"/>
      <w:r w:rsidR="00AD423D">
        <w:t xml:space="preserve"> J.C. Perez III, County Clerk, Jim Wells Co.</w:t>
      </w:r>
    </w:p>
    <w:p w14:paraId="661203D4" w14:textId="2F7A4225" w:rsidR="00E301A4" w:rsidRDefault="00FD3C92" w:rsidP="00DA3272">
      <w:pPr>
        <w:spacing w:line="240" w:lineRule="auto"/>
        <w:jc w:val="center"/>
      </w:pPr>
      <w:r>
        <w:fldChar w:fldCharType="begin">
          <w:ffData>
            <w:name w:val=""/>
            <w:enabled/>
            <w:calcOnExit w:val="0"/>
            <w:checkBox>
              <w:sizeAuto/>
              <w:default w:val="1"/>
            </w:checkBox>
          </w:ffData>
        </w:fldChar>
      </w:r>
      <w:r>
        <w:instrText xml:space="preserve"> FORMCHECKBOX </w:instrText>
      </w:r>
      <w:r w:rsidR="0066450F">
        <w:fldChar w:fldCharType="separate"/>
      </w:r>
      <w:r>
        <w:fldChar w:fldCharType="end"/>
      </w:r>
      <w:r w:rsidR="00E301A4">
        <w:t xml:space="preserve"> Parliamentarian-</w:t>
      </w:r>
      <w:r w:rsidR="00725904">
        <w:t>Clarissa Webster, Ector</w:t>
      </w:r>
      <w:r w:rsidR="009B0F3D">
        <w:t xml:space="preserve"> County District Clerk</w:t>
      </w:r>
    </w:p>
    <w:p w14:paraId="5C29D459" w14:textId="6C93D24E" w:rsidR="009F69DC" w:rsidRDefault="009F69DC" w:rsidP="00DA3272">
      <w:pPr>
        <w:pBdr>
          <w:bottom w:val="double" w:sz="6" w:space="1" w:color="auto"/>
        </w:pBdr>
        <w:spacing w:after="0" w:line="240" w:lineRule="auto"/>
        <w:rPr>
          <w:sz w:val="24"/>
          <w:szCs w:val="24"/>
        </w:rPr>
      </w:pPr>
      <w:r>
        <w:rPr>
          <w:sz w:val="24"/>
          <w:szCs w:val="24"/>
        </w:rPr>
        <w:t>Is there a quorum present, minimum of 11 including officers   Y__</w:t>
      </w:r>
      <w:r w:rsidR="00FD3C92" w:rsidRPr="00FD3C92">
        <w:rPr>
          <w:sz w:val="24"/>
          <w:szCs w:val="24"/>
          <w:u w:val="single"/>
        </w:rPr>
        <w:t>X</w:t>
      </w:r>
      <w:r w:rsidRPr="00FD3C92">
        <w:rPr>
          <w:sz w:val="24"/>
          <w:szCs w:val="24"/>
          <w:u w:val="single"/>
        </w:rPr>
        <w:t>_</w:t>
      </w:r>
      <w:r>
        <w:rPr>
          <w:sz w:val="24"/>
          <w:szCs w:val="24"/>
        </w:rPr>
        <w:t xml:space="preserve"> N</w:t>
      </w:r>
      <w:r w:rsidR="00AD423D">
        <w:rPr>
          <w:sz w:val="24"/>
          <w:szCs w:val="24"/>
        </w:rPr>
        <w:t xml:space="preserve"> </w:t>
      </w:r>
      <w:r>
        <w:rPr>
          <w:sz w:val="24"/>
          <w:szCs w:val="24"/>
        </w:rPr>
        <w:t>_____</w:t>
      </w:r>
    </w:p>
    <w:p w14:paraId="452E5E53" w14:textId="15E87AE0" w:rsidR="00DA3272" w:rsidRPr="00E259C4" w:rsidRDefault="00FD3C92" w:rsidP="009F69DC">
      <w:r>
        <w:rPr>
          <w:b/>
          <w:u w:val="single"/>
        </w:rPr>
        <w:t xml:space="preserve">The following guests announced their presence </w:t>
      </w:r>
      <w:r w:rsidRPr="00E259C4">
        <w:rPr>
          <w:b/>
        </w:rPr>
        <w:t xml:space="preserve">– </w:t>
      </w:r>
      <w:r w:rsidRPr="00E259C4">
        <w:t>Karen G</w:t>
      </w:r>
      <w:r w:rsidR="00E259C4" w:rsidRPr="00E259C4">
        <w:t xml:space="preserve">ladney </w:t>
      </w:r>
      <w:r w:rsidRPr="00E259C4">
        <w:t xml:space="preserve">CDCAT general counsel, Luz Hinojosa TAC, Michele </w:t>
      </w:r>
      <w:proofErr w:type="spellStart"/>
      <w:r w:rsidRPr="00E259C4">
        <w:t>Mund</w:t>
      </w:r>
      <w:proofErr w:type="spellEnd"/>
      <w:r w:rsidRPr="00E259C4">
        <w:t xml:space="preserve"> TAC, and Sara</w:t>
      </w:r>
      <w:r w:rsidR="00E259C4" w:rsidRPr="00E259C4">
        <w:rPr>
          <w:sz w:val="24"/>
          <w:szCs w:val="24"/>
        </w:rPr>
        <w:t xml:space="preserve"> Laza</w:t>
      </w:r>
      <w:r w:rsidR="0066450F">
        <w:rPr>
          <w:sz w:val="24"/>
          <w:szCs w:val="24"/>
        </w:rPr>
        <w:t>r</w:t>
      </w:r>
      <w:bookmarkStart w:id="21" w:name="_GoBack"/>
      <w:bookmarkEnd w:id="21"/>
      <w:r w:rsidR="00E259C4" w:rsidRPr="00E259C4">
        <w:rPr>
          <w:sz w:val="24"/>
          <w:szCs w:val="24"/>
        </w:rPr>
        <w:t>owitz,</w:t>
      </w:r>
    </w:p>
    <w:p w14:paraId="2FD69BCB" w14:textId="6C23CEB1" w:rsidR="0039781A" w:rsidRPr="00BF1D36" w:rsidRDefault="00E259C4" w:rsidP="00E259C4">
      <w:pPr>
        <w:pStyle w:val="NoSpacing"/>
        <w:rPr>
          <w:b/>
          <w:sz w:val="24"/>
          <w:szCs w:val="24"/>
        </w:rPr>
      </w:pPr>
      <w:r>
        <w:rPr>
          <w:b/>
          <w:sz w:val="24"/>
          <w:szCs w:val="24"/>
        </w:rPr>
        <w:lastRenderedPageBreak/>
        <w:t>3.</w:t>
      </w:r>
      <w:r>
        <w:rPr>
          <w:b/>
          <w:sz w:val="24"/>
          <w:szCs w:val="24"/>
        </w:rPr>
        <w:tab/>
        <w:t>I</w:t>
      </w:r>
      <w:r w:rsidR="0039781A" w:rsidRPr="00BF1D36">
        <w:rPr>
          <w:b/>
          <w:sz w:val="24"/>
          <w:szCs w:val="24"/>
        </w:rPr>
        <w:t xml:space="preserve">NVOCATION </w:t>
      </w:r>
    </w:p>
    <w:p w14:paraId="5723914A" w14:textId="51AF74D8" w:rsidR="0039781A" w:rsidRPr="00BF1D36" w:rsidRDefault="0039781A" w:rsidP="0039781A">
      <w:pPr>
        <w:pStyle w:val="NoSpacing"/>
        <w:ind w:left="720"/>
      </w:pPr>
      <w:r w:rsidRPr="00BF1D36">
        <w:t>Invocation was given by</w:t>
      </w:r>
      <w:r w:rsidR="00E259C4">
        <w:t xml:space="preserve"> </w:t>
      </w:r>
      <w:r w:rsidR="00E259C4" w:rsidRPr="00E259C4">
        <w:rPr>
          <w:u w:val="single"/>
        </w:rPr>
        <w:t>Clarissa Webster</w:t>
      </w:r>
      <w:r w:rsidRPr="00BF1D36">
        <w:t xml:space="preserve">  </w:t>
      </w:r>
    </w:p>
    <w:p w14:paraId="0A8995DC" w14:textId="77777777" w:rsidR="0039781A" w:rsidRPr="00114947" w:rsidRDefault="0039781A" w:rsidP="0039781A">
      <w:pPr>
        <w:pStyle w:val="NoSpacing"/>
        <w:rPr>
          <w:b/>
          <w:sz w:val="16"/>
          <w:szCs w:val="16"/>
        </w:rPr>
      </w:pPr>
    </w:p>
    <w:p w14:paraId="5B46C175" w14:textId="3F827C9E" w:rsidR="0039781A" w:rsidRDefault="00E259C4" w:rsidP="00E259C4">
      <w:pPr>
        <w:pStyle w:val="NoSpacing"/>
        <w:rPr>
          <w:b/>
          <w:sz w:val="24"/>
          <w:szCs w:val="24"/>
        </w:rPr>
      </w:pPr>
      <w:r>
        <w:rPr>
          <w:b/>
          <w:sz w:val="24"/>
          <w:szCs w:val="24"/>
        </w:rPr>
        <w:t>4.</w:t>
      </w:r>
      <w:r>
        <w:rPr>
          <w:b/>
          <w:sz w:val="24"/>
          <w:szCs w:val="24"/>
        </w:rPr>
        <w:tab/>
      </w:r>
      <w:r w:rsidR="0039781A">
        <w:rPr>
          <w:b/>
          <w:sz w:val="24"/>
          <w:szCs w:val="24"/>
        </w:rPr>
        <w:t>PLEDGES TO THE AMERICAN FLAG AND THE TEXAS FLAG</w:t>
      </w:r>
    </w:p>
    <w:p w14:paraId="4478899C" w14:textId="3128D378" w:rsidR="0039781A" w:rsidRPr="00BF1D36" w:rsidRDefault="0039781A" w:rsidP="0039781A">
      <w:pPr>
        <w:pStyle w:val="NoSpacing"/>
        <w:ind w:firstLine="720"/>
      </w:pPr>
      <w:r w:rsidRPr="00BF1D36">
        <w:t>The Pledge to the American Flag and Texas Flag was led by</w:t>
      </w:r>
      <w:r w:rsidR="00E259C4">
        <w:t xml:space="preserve"> </w:t>
      </w:r>
      <w:r w:rsidR="00E259C4" w:rsidRPr="00E259C4">
        <w:rPr>
          <w:u w:val="single"/>
        </w:rPr>
        <w:t>Stacey Kemp</w:t>
      </w:r>
      <w:r w:rsidRPr="00705838">
        <w:rPr>
          <w:u w:val="single"/>
        </w:rPr>
        <w:t>.</w:t>
      </w:r>
    </w:p>
    <w:p w14:paraId="5F43F2EC" w14:textId="77777777" w:rsidR="0039781A" w:rsidRPr="00114947" w:rsidRDefault="0039781A" w:rsidP="0039781A">
      <w:pPr>
        <w:pStyle w:val="NoSpacing"/>
        <w:ind w:left="720"/>
        <w:rPr>
          <w:b/>
          <w:sz w:val="16"/>
          <w:szCs w:val="16"/>
        </w:rPr>
      </w:pPr>
    </w:p>
    <w:p w14:paraId="1B08442A" w14:textId="361E9AED" w:rsidR="009F69DC" w:rsidRPr="00114947" w:rsidRDefault="00114947" w:rsidP="00114947">
      <w:pPr>
        <w:rPr>
          <w:b/>
        </w:rPr>
      </w:pPr>
      <w:r>
        <w:rPr>
          <w:b/>
          <w:sz w:val="24"/>
          <w:szCs w:val="24"/>
        </w:rPr>
        <w:t>5.</w:t>
      </w:r>
      <w:r>
        <w:rPr>
          <w:b/>
          <w:sz w:val="24"/>
          <w:szCs w:val="24"/>
        </w:rPr>
        <w:tab/>
      </w:r>
      <w:r w:rsidR="00D24DB6">
        <w:rPr>
          <w:b/>
          <w:sz w:val="24"/>
          <w:szCs w:val="24"/>
        </w:rPr>
        <w:t>APPROVAL OF MINUTES</w:t>
      </w:r>
      <w:r w:rsidR="00067D49" w:rsidRPr="00114947">
        <w:rPr>
          <w:b/>
        </w:rPr>
        <w:t xml:space="preserve">:  </w:t>
      </w:r>
    </w:p>
    <w:p w14:paraId="272BB522" w14:textId="42BF5654" w:rsidR="00067D49" w:rsidRDefault="00067D49" w:rsidP="009F69DC">
      <w:r>
        <w:rPr>
          <w:b/>
        </w:rPr>
        <w:tab/>
      </w:r>
      <w:r w:rsidR="00C46565" w:rsidRPr="00BF1D36">
        <w:t>B</w:t>
      </w:r>
      <w:r w:rsidR="007E5E64">
        <w:t>oard of Directors</w:t>
      </w:r>
      <w:r w:rsidRPr="00BF1D36">
        <w:t xml:space="preserve">:  </w:t>
      </w:r>
      <w:r w:rsidR="007E5E64">
        <w:t xml:space="preserve">February </w:t>
      </w:r>
      <w:r w:rsidR="00E259C4">
        <w:t>3</w:t>
      </w:r>
      <w:r w:rsidR="007E5E64">
        <w:t>, 2020</w:t>
      </w:r>
      <w:r w:rsidR="00114947">
        <w:t xml:space="preserve">, </w:t>
      </w:r>
      <w:r w:rsidR="007E5E64">
        <w:t>San Marcos</w:t>
      </w:r>
      <w:r w:rsidR="00114947">
        <w:t xml:space="preserve"> – </w:t>
      </w:r>
      <w:r w:rsidR="007E5E64">
        <w:t>Patti Henry</w:t>
      </w:r>
      <w:r w:rsidR="00E259C4">
        <w:t xml:space="preserve"> </w:t>
      </w:r>
    </w:p>
    <w:p w14:paraId="0F7A3A66" w14:textId="05A34B9A" w:rsidR="00114947" w:rsidRDefault="00D24DB6" w:rsidP="00D24DB6">
      <w:pPr>
        <w:ind w:firstLine="720"/>
      </w:pPr>
      <w:r>
        <w:t xml:space="preserve">No changes made.  </w:t>
      </w:r>
      <w:r w:rsidR="009F69DC" w:rsidRPr="00BF1D36">
        <w:t xml:space="preserve">Motion made by: </w:t>
      </w:r>
      <w:r w:rsidRPr="00D24DB6">
        <w:rPr>
          <w:u w:val="single"/>
        </w:rPr>
        <w:t>Loretta Cammack</w:t>
      </w:r>
      <w:r w:rsidR="009F69DC" w:rsidRPr="00BF1D36">
        <w:t>, Secon</w:t>
      </w:r>
      <w:r w:rsidR="00ED0C0B" w:rsidRPr="00BF1D36">
        <w:t xml:space="preserve">ded by: </w:t>
      </w:r>
      <w:r w:rsidRPr="00D24DB6">
        <w:rPr>
          <w:u w:val="single"/>
        </w:rPr>
        <w:t>Julie Smith</w:t>
      </w:r>
      <w:r w:rsidR="00ED0C0B" w:rsidRPr="00BF1D36">
        <w:t xml:space="preserve"> Approved _</w:t>
      </w:r>
      <w:r w:rsidRPr="00D24DB6">
        <w:rPr>
          <w:u w:val="single"/>
        </w:rPr>
        <w:t>X</w:t>
      </w:r>
      <w:r>
        <w:t xml:space="preserve">   </w:t>
      </w:r>
      <w:r w:rsidR="00ED0C0B" w:rsidRPr="00BF1D36">
        <w:t>Denied__</w:t>
      </w:r>
      <w:r w:rsidR="00114947">
        <w:t xml:space="preserve"> </w:t>
      </w:r>
    </w:p>
    <w:p w14:paraId="34F23E2E" w14:textId="209BF8E4" w:rsidR="0039781A" w:rsidRDefault="00C46565" w:rsidP="009F69DC">
      <w:pPr>
        <w:rPr>
          <w:b/>
        </w:rPr>
      </w:pPr>
      <w:r>
        <w:rPr>
          <w:b/>
        </w:rPr>
        <w:t>6.</w:t>
      </w:r>
      <w:r>
        <w:rPr>
          <w:b/>
        </w:rPr>
        <w:tab/>
      </w:r>
      <w:r w:rsidR="0039781A">
        <w:rPr>
          <w:b/>
        </w:rPr>
        <w:t>Acceptance/approval of Board of Direc</w:t>
      </w:r>
      <w:r w:rsidR="00D24DB6">
        <w:rPr>
          <w:b/>
        </w:rPr>
        <w:t>tors Waiver of Notice (5/14/20): Laura Hinojosa</w:t>
      </w:r>
    </w:p>
    <w:p w14:paraId="1A7F3507" w14:textId="08E962B5" w:rsidR="00D24DB6" w:rsidRDefault="00D24DB6" w:rsidP="00D24DB6">
      <w:pPr>
        <w:ind w:left="720"/>
      </w:pPr>
      <w:r w:rsidRPr="00D24DB6">
        <w:t>Laura states that she is in possession of all the waive</w:t>
      </w:r>
      <w:r>
        <w:t>r</w:t>
      </w:r>
      <w:r w:rsidRPr="00D24DB6">
        <w:t>s of notice from the executive board and board of directors.</w:t>
      </w:r>
    </w:p>
    <w:p w14:paraId="5C690FBE" w14:textId="3FEF594E" w:rsidR="00D24DB6" w:rsidRPr="00D24DB6" w:rsidRDefault="00D24DB6" w:rsidP="002F6E0F">
      <w:r>
        <w:t>Laura states we will go out of agenda order to address items that affect the budget.</w:t>
      </w:r>
    </w:p>
    <w:p w14:paraId="5985C9FD" w14:textId="5EEEA9B4" w:rsidR="00067D49" w:rsidRPr="00C46565" w:rsidRDefault="002F6E0F" w:rsidP="002F6E0F">
      <w:pPr>
        <w:pStyle w:val="Heading2"/>
        <w:rPr>
          <w:sz w:val="24"/>
          <w:szCs w:val="24"/>
        </w:rPr>
      </w:pPr>
      <w:r>
        <w:t>8</w:t>
      </w:r>
      <w:r w:rsidR="00174BA2">
        <w:t>.</w:t>
      </w:r>
      <w:r>
        <w:tab/>
        <w:t>New Business</w:t>
      </w:r>
      <w:r w:rsidR="00174BA2">
        <w:t>:</w:t>
      </w:r>
    </w:p>
    <w:p w14:paraId="7CA2DA0E" w14:textId="5B7C4B2F" w:rsidR="00067D49" w:rsidRDefault="002F6E0F" w:rsidP="00BC73DC">
      <w:pPr>
        <w:ind w:left="720"/>
        <w:rPr>
          <w:b/>
        </w:rPr>
      </w:pPr>
      <w:r>
        <w:rPr>
          <w:b/>
        </w:rPr>
        <w:t>h</w:t>
      </w:r>
      <w:r w:rsidR="00C46565">
        <w:rPr>
          <w:b/>
        </w:rPr>
        <w:t xml:space="preserve">. </w:t>
      </w:r>
      <w:r w:rsidR="00887351">
        <w:rPr>
          <w:b/>
        </w:rPr>
        <w:t>Discussion</w:t>
      </w:r>
      <w:r>
        <w:rPr>
          <w:b/>
        </w:rPr>
        <w:t xml:space="preserve">, consideration and approval of Legal Services Contract renewal for Karen Gladney-Laura Hinojosa </w:t>
      </w:r>
      <w:r w:rsidR="00887351">
        <w:rPr>
          <w:b/>
        </w:rPr>
        <w:t>(Attachment</w:t>
      </w:r>
      <w:r>
        <w:rPr>
          <w:b/>
        </w:rPr>
        <w:t xml:space="preserve"> 8h</w:t>
      </w:r>
      <w:r w:rsidR="00887351">
        <w:rPr>
          <w:b/>
        </w:rPr>
        <w:t>)</w:t>
      </w:r>
    </w:p>
    <w:p w14:paraId="0E94418D" w14:textId="12F3F7ED" w:rsidR="00067D49" w:rsidRPr="00275455" w:rsidRDefault="002F6E0F" w:rsidP="00BC73DC">
      <w:pPr>
        <w:ind w:firstLine="720"/>
      </w:pPr>
      <w:r>
        <w:t>Laura presents the renewal contract for Karen</w:t>
      </w:r>
      <w:r w:rsidR="00BC73DC">
        <w:t xml:space="preserve"> with</w:t>
      </w:r>
      <w:r>
        <w:t xml:space="preserve"> </w:t>
      </w:r>
      <w:r w:rsidR="00174BA2">
        <w:t xml:space="preserve">no changes and </w:t>
      </w:r>
      <w:r w:rsidR="00174BA2" w:rsidRPr="00174BA2">
        <w:rPr>
          <w:b/>
        </w:rPr>
        <w:t>asks for</w:t>
      </w:r>
      <w:r w:rsidR="00174BA2">
        <w:t xml:space="preserve"> </w:t>
      </w:r>
      <w:r w:rsidR="00174BA2" w:rsidRPr="00174BA2">
        <w:rPr>
          <w:b/>
        </w:rPr>
        <w:t>a motion</w:t>
      </w:r>
      <w:r w:rsidR="00174BA2">
        <w:t xml:space="preserve"> as such.</w:t>
      </w:r>
    </w:p>
    <w:p w14:paraId="68A37871" w14:textId="41D738EB" w:rsidR="00067D49" w:rsidRDefault="00067D49" w:rsidP="00BC73DC">
      <w:pPr>
        <w:ind w:firstLine="720"/>
      </w:pPr>
      <w:r>
        <w:t xml:space="preserve">Motion made by: </w:t>
      </w:r>
      <w:r w:rsidR="00BC73DC" w:rsidRPr="00BC73DC">
        <w:rPr>
          <w:u w:val="single"/>
        </w:rPr>
        <w:t>Velva Price</w:t>
      </w:r>
      <w:r>
        <w:t xml:space="preserve">, Seconded by: </w:t>
      </w:r>
      <w:r w:rsidR="00BC73DC" w:rsidRPr="00BC73DC">
        <w:rPr>
          <w:u w:val="single"/>
        </w:rPr>
        <w:t>Berta Rios Martinez</w:t>
      </w:r>
      <w:r w:rsidR="00BC73DC">
        <w:t xml:space="preserve"> </w:t>
      </w:r>
      <w:r>
        <w:t>Approved _</w:t>
      </w:r>
      <w:r w:rsidR="00BC73DC" w:rsidRPr="00BC73DC">
        <w:rPr>
          <w:u w:val="single"/>
        </w:rPr>
        <w:t>X</w:t>
      </w:r>
      <w:r>
        <w:t>_ Denied __</w:t>
      </w:r>
      <w:r w:rsidR="005051A4" w:rsidRPr="00247D3B">
        <w:t>.</w:t>
      </w:r>
    </w:p>
    <w:p w14:paraId="6250660F" w14:textId="2A8A2B9A" w:rsidR="00067D49" w:rsidRDefault="00BC73DC" w:rsidP="00BC73DC">
      <w:pPr>
        <w:ind w:left="720"/>
        <w:rPr>
          <w:b/>
        </w:rPr>
      </w:pPr>
      <w:r>
        <w:rPr>
          <w:b/>
        </w:rPr>
        <w:t>I</w:t>
      </w:r>
      <w:r w:rsidR="005051A4">
        <w:rPr>
          <w:b/>
        </w:rPr>
        <w:t xml:space="preserve">. </w:t>
      </w:r>
      <w:r>
        <w:rPr>
          <w:b/>
        </w:rPr>
        <w:t xml:space="preserve">Discussion, consideration and approval of Lobbyist Agreement renewal for Casteel &amp; Roberts </w:t>
      </w:r>
      <w:r w:rsidR="00887351">
        <w:rPr>
          <w:b/>
        </w:rPr>
        <w:t>– Laura Hinojosa</w:t>
      </w:r>
      <w:r w:rsidR="00174BA2">
        <w:rPr>
          <w:b/>
        </w:rPr>
        <w:t xml:space="preserve"> (Attachment 8i)</w:t>
      </w:r>
    </w:p>
    <w:p w14:paraId="46104D31" w14:textId="3C7586F5" w:rsidR="007E5E64" w:rsidRDefault="00BC73DC" w:rsidP="00174BA2">
      <w:pPr>
        <w:pStyle w:val="NoSpacing"/>
        <w:spacing w:after="200" w:line="276" w:lineRule="auto"/>
        <w:ind w:left="720" w:firstLine="45"/>
      </w:pPr>
      <w:r>
        <w:t xml:space="preserve">This renewal does have a change in fees.  We currently pay Casteel &amp; Roberts $3,250 per month.  They are asking for $3,750 per month which is a 15% increase or $500 per month.  Last contract renegotiation was in 2016. </w:t>
      </w:r>
      <w:r w:rsidR="00174BA2">
        <w:t xml:space="preserve">  Laura </w:t>
      </w:r>
      <w:r w:rsidR="00174BA2" w:rsidRPr="00174BA2">
        <w:rPr>
          <w:b/>
        </w:rPr>
        <w:t>asked for</w:t>
      </w:r>
      <w:r w:rsidR="00174BA2">
        <w:t xml:space="preserve"> </w:t>
      </w:r>
      <w:r w:rsidR="00174BA2" w:rsidRPr="00174BA2">
        <w:rPr>
          <w:b/>
        </w:rPr>
        <w:t>a motion</w:t>
      </w:r>
      <w:r w:rsidR="00174BA2">
        <w:t xml:space="preserve"> to accept a new contract at $3,750 per month.</w:t>
      </w:r>
    </w:p>
    <w:p w14:paraId="558F7E58" w14:textId="147DD653" w:rsidR="00067D49" w:rsidRDefault="00067D49" w:rsidP="00BC73DC">
      <w:pPr>
        <w:ind w:firstLine="720"/>
      </w:pPr>
      <w:r>
        <w:t xml:space="preserve">Motion made by: </w:t>
      </w:r>
      <w:r w:rsidR="00BC73DC" w:rsidRPr="00BC73DC">
        <w:rPr>
          <w:u w:val="single"/>
        </w:rPr>
        <w:t>Velva Price</w:t>
      </w:r>
      <w:r>
        <w:t>, Seconded by: _</w:t>
      </w:r>
      <w:r w:rsidR="00BC73DC" w:rsidRPr="00BC73DC">
        <w:rPr>
          <w:u w:val="single"/>
        </w:rPr>
        <w:t>Judy Crawford</w:t>
      </w:r>
      <w:r>
        <w:t xml:space="preserve"> Approved _</w:t>
      </w:r>
      <w:r w:rsidR="00BC73DC" w:rsidRPr="00BC73DC">
        <w:rPr>
          <w:u w:val="single"/>
        </w:rPr>
        <w:t>X</w:t>
      </w:r>
      <w:r>
        <w:t>_ Denied __</w:t>
      </w:r>
      <w:r w:rsidR="00C4617C" w:rsidRPr="00247D3B">
        <w:t>.</w:t>
      </w:r>
    </w:p>
    <w:p w14:paraId="1DB87FBA" w14:textId="77777777" w:rsidR="00174BA2" w:rsidRDefault="00174BA2" w:rsidP="009F69DC">
      <w:pPr>
        <w:rPr>
          <w:b/>
        </w:rPr>
      </w:pPr>
      <w:r>
        <w:rPr>
          <w:b/>
        </w:rPr>
        <w:t>7.</w:t>
      </w:r>
      <w:r>
        <w:rPr>
          <w:b/>
        </w:rPr>
        <w:tab/>
        <w:t>Discussion Items:</w:t>
      </w:r>
    </w:p>
    <w:p w14:paraId="7280327B" w14:textId="2156A190" w:rsidR="00174BA2" w:rsidRDefault="00174BA2" w:rsidP="00174BA2">
      <w:pPr>
        <w:ind w:firstLine="720"/>
        <w:rPr>
          <w:b/>
        </w:rPr>
      </w:pPr>
      <w:r>
        <w:rPr>
          <w:b/>
        </w:rPr>
        <w:t>b. Review and approval of David Bray Contract – Laura Hinojosa (Attachment 7b)</w:t>
      </w:r>
    </w:p>
    <w:p w14:paraId="1380D859" w14:textId="18D8AD8A" w:rsidR="00174BA2" w:rsidRDefault="00174BA2" w:rsidP="00F12A66">
      <w:pPr>
        <w:pStyle w:val="BodyTextIndent3"/>
        <w:ind w:left="720" w:firstLine="0"/>
      </w:pPr>
      <w:r w:rsidRPr="00174BA2">
        <w:t xml:space="preserve">Laura states </w:t>
      </w:r>
      <w:r>
        <w:t xml:space="preserve">David Bray is the gentleman who handles our website and tracker.  It has been 6 ½ years since the initial contract was signed.  He is always available to us.  The website and tracker system is </w:t>
      </w:r>
      <w:r w:rsidR="00F12A66">
        <w:t>more efficient and</w:t>
      </w:r>
      <w:r>
        <w:t xml:space="preserve"> secure.  The </w:t>
      </w:r>
      <w:r w:rsidR="00F12A66">
        <w:t xml:space="preserve">annual fee is a lump sum payment of $6, 084 which includes web hosting at $1,200 and a per user fee of $4,884.  The fees that he is asking for is standard for web developers.  Laura </w:t>
      </w:r>
      <w:r w:rsidR="00F12A66" w:rsidRPr="00F12A66">
        <w:rPr>
          <w:b/>
        </w:rPr>
        <w:t>entertains a motion</w:t>
      </w:r>
      <w:r w:rsidR="00F12A66">
        <w:t xml:space="preserve"> to accept the end user and licensing agreement for David Bray.</w:t>
      </w:r>
    </w:p>
    <w:p w14:paraId="02DCE203" w14:textId="5E2ACD6C" w:rsidR="00F12A66" w:rsidRDefault="00F12A66" w:rsidP="00F12A66">
      <w:pPr>
        <w:ind w:firstLine="720"/>
      </w:pPr>
      <w:r>
        <w:t xml:space="preserve">Motion made by: </w:t>
      </w:r>
      <w:r w:rsidRPr="00F12A66">
        <w:rPr>
          <w:u w:val="single"/>
        </w:rPr>
        <w:t>J.C. Perez</w:t>
      </w:r>
      <w:r>
        <w:t xml:space="preserve">, Seconded by: </w:t>
      </w:r>
      <w:r w:rsidRPr="00F12A66">
        <w:rPr>
          <w:u w:val="single"/>
        </w:rPr>
        <w:t>Rachel Duran</w:t>
      </w:r>
      <w:r>
        <w:t xml:space="preserve"> Approved _</w:t>
      </w:r>
      <w:r w:rsidRPr="00F12A66">
        <w:rPr>
          <w:u w:val="single"/>
        </w:rPr>
        <w:t>X</w:t>
      </w:r>
      <w:r>
        <w:t>_ Denied __</w:t>
      </w:r>
      <w:r w:rsidRPr="00247D3B">
        <w:t>.</w:t>
      </w:r>
    </w:p>
    <w:p w14:paraId="4B86433A" w14:textId="77777777" w:rsidR="00F12A66" w:rsidRPr="00174BA2" w:rsidRDefault="00F12A66" w:rsidP="00174BA2">
      <w:pPr>
        <w:ind w:firstLine="720"/>
      </w:pPr>
    </w:p>
    <w:p w14:paraId="044606BA" w14:textId="327CAEE4" w:rsidR="00F12A66" w:rsidRDefault="00F12A66" w:rsidP="00174BA2">
      <w:pPr>
        <w:ind w:firstLine="720"/>
        <w:rPr>
          <w:b/>
        </w:rPr>
      </w:pPr>
      <w:r>
        <w:rPr>
          <w:b/>
        </w:rPr>
        <w:lastRenderedPageBreak/>
        <w:t>a. Discussion and approval of FY 2020-2021 Budget – Lisa Johnson (Attachment 7a)</w:t>
      </w:r>
    </w:p>
    <w:p w14:paraId="139E9E8F" w14:textId="77777777" w:rsidR="006A1895" w:rsidRDefault="00F12A66" w:rsidP="006A1895">
      <w:pPr>
        <w:pStyle w:val="ListParagraph"/>
        <w:contextualSpacing w:val="0"/>
      </w:pPr>
      <w:r w:rsidRPr="00F12A66">
        <w:t xml:space="preserve">Lisa states the budget is very similar to the last meeting.  </w:t>
      </w:r>
      <w:r w:rsidR="006A1895">
        <w:t>Items to note;</w:t>
      </w:r>
    </w:p>
    <w:p w14:paraId="5B8E0E9B" w14:textId="17E0A128" w:rsidR="00F12A66" w:rsidRDefault="00F12A66" w:rsidP="006A1895">
      <w:pPr>
        <w:ind w:left="720"/>
      </w:pPr>
      <w:r>
        <w:t xml:space="preserve">Conference sponsor transfers </w:t>
      </w:r>
      <w:r w:rsidR="006A1895">
        <w:t>consists of</w:t>
      </w:r>
      <w:r>
        <w:t xml:space="preserve"> vendor sponsorship</w:t>
      </w:r>
      <w:r w:rsidR="006A1895">
        <w:t>s</w:t>
      </w:r>
      <w:r>
        <w:t xml:space="preserve"> and booth rentals.  This is the amount that will be left after we pay our lobbyist.  Remember we created </w:t>
      </w:r>
      <w:r w:rsidR="006A1895">
        <w:t xml:space="preserve">the third account so our </w:t>
      </w:r>
      <w:r>
        <w:t xml:space="preserve">lobbyists </w:t>
      </w:r>
      <w:r w:rsidR="006A1895">
        <w:t>is</w:t>
      </w:r>
      <w:r>
        <w:t xml:space="preserve"> not </w:t>
      </w:r>
      <w:r w:rsidR="006A1895">
        <w:t xml:space="preserve">paid out of dues.  The balance after will be $210,500.  </w:t>
      </w:r>
    </w:p>
    <w:p w14:paraId="7B9276F1" w14:textId="77777777" w:rsidR="006A1895" w:rsidRDefault="006A1895" w:rsidP="006A1895">
      <w:pPr>
        <w:ind w:left="720"/>
      </w:pPr>
      <w:r>
        <w:t>Legislative reception was added as an expense based on the boards decision not to have a legislative blitz this next session.  After speaking with Nanette Forbes and Cary Roberts and crunching numbers, they came up with the $10,000.  It will be held at the capitol and organized in cooperation with the legislative committee.</w:t>
      </w:r>
    </w:p>
    <w:p w14:paraId="6A4E38E3" w14:textId="77777777" w:rsidR="006A1895" w:rsidRDefault="006A1895" w:rsidP="006A1895">
      <w:pPr>
        <w:ind w:left="720"/>
      </w:pPr>
      <w:r>
        <w:t>Legislative expenses and travel is reserved for the clerks, not our lobbyists.</w:t>
      </w:r>
    </w:p>
    <w:p w14:paraId="4925F40B" w14:textId="77777777" w:rsidR="006A1895" w:rsidRDefault="006A1895" w:rsidP="006A1895">
      <w:pPr>
        <w:ind w:left="720"/>
      </w:pPr>
      <w:r>
        <w:t>Professional services is for Karen Gladney and a few smaller contracts.</w:t>
      </w:r>
    </w:p>
    <w:p w14:paraId="16EB2B08" w14:textId="77777777" w:rsidR="006A1895" w:rsidRDefault="006A1895" w:rsidP="006A1895">
      <w:pPr>
        <w:ind w:left="720"/>
      </w:pPr>
      <w:r>
        <w:t>Web services at $8,500 which is the new contract for David Bray which includes $11 per clerk (estimated 444 clerks) plus the $1,200 annual hosting fee.  This leaves us with a little over $2,400 for updates if requested by the board of directors.</w:t>
      </w:r>
    </w:p>
    <w:p w14:paraId="1F933BD2" w14:textId="7AF16725" w:rsidR="006A1895" w:rsidRDefault="006A1895" w:rsidP="006A1895">
      <w:pPr>
        <w:ind w:left="720"/>
      </w:pPr>
      <w:r>
        <w:t xml:space="preserve">See the full report.  Lisa states </w:t>
      </w:r>
      <w:proofErr w:type="gramStart"/>
      <w:r>
        <w:t>her</w:t>
      </w:r>
      <w:proofErr w:type="gramEnd"/>
      <w:r>
        <w:t xml:space="preserve"> and Laura have reviewed the budget with the accountant and he is happy with the changes but cautions that more changes might need to be made in the future.  </w:t>
      </w:r>
    </w:p>
    <w:p w14:paraId="63857C6E" w14:textId="1D724027" w:rsidR="00F12A66" w:rsidRDefault="006A1895" w:rsidP="006A1895">
      <w:pPr>
        <w:ind w:left="720"/>
        <w:rPr>
          <w:b/>
        </w:rPr>
      </w:pPr>
      <w:r>
        <w:t xml:space="preserve">Laura </w:t>
      </w:r>
      <w:r w:rsidRPr="006A1895">
        <w:rPr>
          <w:b/>
        </w:rPr>
        <w:t>asks for a motion</w:t>
      </w:r>
      <w:r>
        <w:t xml:space="preserve"> to approve the budget as presented.</w:t>
      </w:r>
    </w:p>
    <w:p w14:paraId="2CC93550" w14:textId="1DC3F927" w:rsidR="00F12A66" w:rsidRDefault="00E52ADF" w:rsidP="00E52ADF">
      <w:pPr>
        <w:ind w:left="720"/>
      </w:pPr>
      <w:r w:rsidRPr="00E52ADF">
        <w:t>Sharena Gilliland asks Stacey to tell her what the grand total figure is because it is #### on the report. (Attached exhibit is two reports, one of which the figures appear).</w:t>
      </w:r>
      <w:r>
        <w:t xml:space="preserve">  The grand total expenses is $779,500.  Laura states that expenses over $500 must have board approval.  </w:t>
      </w:r>
    </w:p>
    <w:p w14:paraId="023A0525" w14:textId="3019B734" w:rsidR="00E52ADF" w:rsidRDefault="00E52ADF" w:rsidP="00E52ADF">
      <w:pPr>
        <w:ind w:left="720"/>
      </w:pPr>
      <w:r>
        <w:t>Stacey asks about budgeting for adding a region index to the website and does the cushion in the budget cover this?  Laura states once they have the cost from David, a line item change can be voted on during the fall conference.</w:t>
      </w:r>
    </w:p>
    <w:p w14:paraId="65960D12" w14:textId="2C6D494F" w:rsidR="00E52ADF" w:rsidRPr="00E52ADF" w:rsidRDefault="00E52ADF" w:rsidP="00E52ADF">
      <w:pPr>
        <w:ind w:left="720"/>
      </w:pPr>
      <w:r>
        <w:t>After the vote Lisa adds that we have tracking documents for our lobbyists account and this is where the transfer will occur once the lobbyist is paid.  In addition, there is a tracking document for the judicial grant.  This new format was suggested by our accountant.</w:t>
      </w:r>
    </w:p>
    <w:p w14:paraId="424C378C" w14:textId="77777777" w:rsidR="00E52ADF" w:rsidRDefault="00E52ADF" w:rsidP="00E52ADF">
      <w:pPr>
        <w:ind w:firstLine="720"/>
      </w:pPr>
      <w:r>
        <w:t>Motion made by: _</w:t>
      </w:r>
      <w:r w:rsidRPr="00F12A66">
        <w:rPr>
          <w:u w:val="single"/>
        </w:rPr>
        <w:t>Judy Crawford</w:t>
      </w:r>
      <w:r>
        <w:t xml:space="preserve">, Seconded by: </w:t>
      </w:r>
      <w:r w:rsidRPr="00F12A66">
        <w:rPr>
          <w:u w:val="single"/>
        </w:rPr>
        <w:t>Sandra Roblez</w:t>
      </w:r>
      <w:r>
        <w:t xml:space="preserve"> Approved _</w:t>
      </w:r>
      <w:r w:rsidRPr="00F12A66">
        <w:rPr>
          <w:u w:val="single"/>
        </w:rPr>
        <w:t>X</w:t>
      </w:r>
      <w:r>
        <w:t>_ Denied __</w:t>
      </w:r>
      <w:r w:rsidRPr="00247D3B">
        <w:t>.</w:t>
      </w:r>
    </w:p>
    <w:p w14:paraId="00155862" w14:textId="033152DC" w:rsidR="00F12A66" w:rsidRPr="00E52ADF" w:rsidRDefault="003E6ACD" w:rsidP="00174BA2">
      <w:pPr>
        <w:ind w:firstLine="720"/>
      </w:pPr>
      <w:r>
        <w:t>Clarissa asks if we held a vote on the budget and Laura verifies that we did.</w:t>
      </w:r>
    </w:p>
    <w:p w14:paraId="7CEEDE0A" w14:textId="270754F9" w:rsidR="00067D49" w:rsidRDefault="003E6ACD" w:rsidP="00174BA2">
      <w:pPr>
        <w:ind w:firstLine="720"/>
        <w:rPr>
          <w:b/>
        </w:rPr>
      </w:pPr>
      <w:r>
        <w:rPr>
          <w:b/>
        </w:rPr>
        <w:t>c</w:t>
      </w:r>
      <w:r w:rsidR="00F50562">
        <w:rPr>
          <w:b/>
        </w:rPr>
        <w:t xml:space="preserve">. </w:t>
      </w:r>
      <w:r w:rsidR="00887351">
        <w:rPr>
          <w:b/>
        </w:rPr>
        <w:t>2020 Waco Summer Conference Update – TAC</w:t>
      </w:r>
      <w:r w:rsidR="00F12A66">
        <w:rPr>
          <w:b/>
        </w:rPr>
        <w:t xml:space="preserve"> Luz </w:t>
      </w:r>
      <w:r>
        <w:rPr>
          <w:b/>
        </w:rPr>
        <w:t>Hinojosa (Attachment 7c)</w:t>
      </w:r>
    </w:p>
    <w:p w14:paraId="3EBE6822" w14:textId="6049F7EA" w:rsidR="00887351" w:rsidRPr="003E6ACD" w:rsidRDefault="003E6ACD" w:rsidP="003E6ACD">
      <w:pPr>
        <w:pStyle w:val="BodyTextIndent2"/>
        <w:spacing w:after="200"/>
      </w:pPr>
      <w:r w:rsidRPr="003E6ACD">
        <w:t>Summer conference was cancelled.  At the time of cancellation we had 267 registrants.  We refunded 44 clerks, the rest transferred over.</w:t>
      </w:r>
      <w:r>
        <w:t xml:space="preserve">  Refund checks should arrive within 2 weeks.  The hotel will rollover contract to 2022, the membership must vote on it.  If they do not vote to rollover we would lose our money.</w:t>
      </w:r>
    </w:p>
    <w:p w14:paraId="5281B6A4" w14:textId="22E2F042" w:rsidR="007E5E64" w:rsidRDefault="00067D49" w:rsidP="003E6ACD">
      <w:pPr>
        <w:ind w:firstLine="720"/>
      </w:pPr>
      <w:r>
        <w:t>Motion made by: __________, Seconded by: __________ Approved __ Denied __</w:t>
      </w:r>
      <w:r w:rsidR="003E6ACD">
        <w:t xml:space="preserve">/ No </w:t>
      </w:r>
      <w:r w:rsidR="001F231C">
        <w:t xml:space="preserve">Action </w:t>
      </w:r>
      <w:r w:rsidR="00434A6F">
        <w:t>Required</w:t>
      </w:r>
      <w:r w:rsidR="003E6ACD">
        <w:t>.</w:t>
      </w:r>
    </w:p>
    <w:p w14:paraId="0046FCD0" w14:textId="77777777" w:rsidR="007E5E64" w:rsidRDefault="007E5E64" w:rsidP="00067D49"/>
    <w:p w14:paraId="69AAF7AC" w14:textId="56EEBF19" w:rsidR="00067D49" w:rsidRDefault="00F50562" w:rsidP="009F69DC">
      <w:pPr>
        <w:rPr>
          <w:b/>
        </w:rPr>
      </w:pPr>
      <w:r>
        <w:rPr>
          <w:b/>
        </w:rPr>
        <w:tab/>
      </w:r>
      <w:r w:rsidR="00887351">
        <w:rPr>
          <w:b/>
        </w:rPr>
        <w:t>d</w:t>
      </w:r>
      <w:r>
        <w:rPr>
          <w:b/>
        </w:rPr>
        <w:t xml:space="preserve">. </w:t>
      </w:r>
      <w:r w:rsidR="00887351">
        <w:rPr>
          <w:b/>
        </w:rPr>
        <w:t>2020 College Station Fall Conference Update - TAC</w:t>
      </w:r>
      <w:r>
        <w:rPr>
          <w:b/>
        </w:rPr>
        <w:t xml:space="preserve"> </w:t>
      </w:r>
      <w:r w:rsidR="003E6ACD">
        <w:rPr>
          <w:b/>
        </w:rPr>
        <w:t xml:space="preserve">Luz Hinojosa </w:t>
      </w:r>
      <w:r>
        <w:rPr>
          <w:b/>
        </w:rPr>
        <w:t>(Attachment</w:t>
      </w:r>
      <w:r w:rsidR="007E5E64">
        <w:rPr>
          <w:b/>
        </w:rPr>
        <w:t xml:space="preserve"> </w:t>
      </w:r>
      <w:r w:rsidR="003E6ACD">
        <w:rPr>
          <w:b/>
        </w:rPr>
        <w:t>7d</w:t>
      </w:r>
      <w:r>
        <w:rPr>
          <w:b/>
        </w:rPr>
        <w:t>)</w:t>
      </w:r>
    </w:p>
    <w:p w14:paraId="02AFF23E" w14:textId="49047764" w:rsidR="003E6ACD" w:rsidRPr="003E6ACD" w:rsidRDefault="003E6ACD" w:rsidP="003E6ACD">
      <w:pPr>
        <w:pStyle w:val="BodyTextIndent2"/>
        <w:spacing w:after="200"/>
      </w:pPr>
      <w:r>
        <w:t>Luz states conference registration to date is 284 registrants.  We have invoiced $65,300 and collected $34,460.  Filled the host hotel in 45 minutes.  Last year we reached 303 and Luz feels we will reach that number again.  Luz is working with the hotel on Plan C (social distancing within the conference).</w:t>
      </w:r>
    </w:p>
    <w:p w14:paraId="2F3B7103" w14:textId="7EA1AC40" w:rsidR="00067D49" w:rsidRDefault="00067D49" w:rsidP="003E6ACD">
      <w:pPr>
        <w:ind w:firstLine="720"/>
      </w:pPr>
      <w:r>
        <w:t>Motion made by</w:t>
      </w:r>
      <w:proofErr w:type="gramStart"/>
      <w:r>
        <w:t>:</w:t>
      </w:r>
      <w:r w:rsidR="007E5E64">
        <w:t>_</w:t>
      </w:r>
      <w:proofErr w:type="gramEnd"/>
      <w:r w:rsidR="007E5E64">
        <w:t>_______</w:t>
      </w:r>
      <w:r w:rsidR="003C13AC">
        <w:t xml:space="preserve">, Seconded by: </w:t>
      </w:r>
      <w:r w:rsidR="007E5E64">
        <w:t>_________</w:t>
      </w:r>
      <w:r>
        <w:t>Approved __ Denied __</w:t>
      </w:r>
      <w:r w:rsidR="003E6ACD">
        <w:t xml:space="preserve">/ No </w:t>
      </w:r>
      <w:r w:rsidR="001F231C">
        <w:t xml:space="preserve">Action </w:t>
      </w:r>
      <w:r w:rsidR="00434A6F">
        <w:t>Required</w:t>
      </w:r>
      <w:r w:rsidR="003C13AC">
        <w:t>.</w:t>
      </w:r>
    </w:p>
    <w:p w14:paraId="08EBBFD5" w14:textId="079A0FDF" w:rsidR="00067D49" w:rsidRDefault="00275455" w:rsidP="009F69DC">
      <w:pPr>
        <w:rPr>
          <w:b/>
        </w:rPr>
      </w:pPr>
      <w:r>
        <w:rPr>
          <w:b/>
        </w:rPr>
        <w:t xml:space="preserve"> </w:t>
      </w:r>
      <w:r w:rsidR="00710AAA">
        <w:rPr>
          <w:b/>
        </w:rPr>
        <w:tab/>
      </w:r>
      <w:r w:rsidR="00887351">
        <w:rPr>
          <w:b/>
        </w:rPr>
        <w:t>e</w:t>
      </w:r>
      <w:r>
        <w:rPr>
          <w:b/>
        </w:rPr>
        <w:t xml:space="preserve">. </w:t>
      </w:r>
      <w:r w:rsidR="00887351">
        <w:rPr>
          <w:b/>
        </w:rPr>
        <w:t xml:space="preserve">2020 Winter Conference Report </w:t>
      </w:r>
      <w:r w:rsidR="003E6ACD">
        <w:rPr>
          <w:b/>
        </w:rPr>
        <w:t>–</w:t>
      </w:r>
      <w:r w:rsidR="00887351">
        <w:rPr>
          <w:b/>
        </w:rPr>
        <w:t xml:space="preserve"> TAC</w:t>
      </w:r>
      <w:r w:rsidR="003E6ACD">
        <w:rPr>
          <w:b/>
        </w:rPr>
        <w:t xml:space="preserve"> Luz Hinojosa (Attachment 7e)</w:t>
      </w:r>
    </w:p>
    <w:p w14:paraId="31C66C73" w14:textId="5AF68832" w:rsidR="003E6ACD" w:rsidRDefault="003E6ACD" w:rsidP="001F231C">
      <w:pPr>
        <w:ind w:left="720"/>
      </w:pPr>
      <w:r>
        <w:t>Luz states this is not the final report</w:t>
      </w:r>
      <w:r w:rsidR="001F231C">
        <w:t xml:space="preserve">, waiting on a hotel bill for breakfast vouchers.  Sam is working on it.  The final report will reflect this.  </w:t>
      </w:r>
      <w:r>
        <w:t xml:space="preserve">Notice $2,925 is unpaid registration fees and that might have to be written off.  Laura and Lisa offer to attempt collection.  Sherry Dowd suggests directors help facilitate collection. </w:t>
      </w:r>
      <w:r w:rsidR="001F231C">
        <w:t xml:space="preserve"> Anything in yellow on the report are funds TAC paid for up front and CDCAT is reimbursing.</w:t>
      </w:r>
    </w:p>
    <w:p w14:paraId="43DE0DE4" w14:textId="66D82279" w:rsidR="00067D49" w:rsidRDefault="00067D49" w:rsidP="001F231C">
      <w:pPr>
        <w:ind w:firstLine="720"/>
      </w:pPr>
      <w:r>
        <w:t>Motion made by: ______, Seconded by: __________ Approved __ Denied __</w:t>
      </w:r>
      <w:r w:rsidR="00E13B5E">
        <w:t xml:space="preserve">/ </w:t>
      </w:r>
      <w:r w:rsidR="00E13B5E" w:rsidRPr="00D3556C">
        <w:t xml:space="preserve">No </w:t>
      </w:r>
      <w:r w:rsidR="00C4617C" w:rsidRPr="00D3556C">
        <w:t xml:space="preserve">Action </w:t>
      </w:r>
      <w:r w:rsidR="00434A6F">
        <w:t>Required</w:t>
      </w:r>
      <w:r w:rsidR="00C4617C" w:rsidRPr="00D3556C">
        <w:t>.</w:t>
      </w:r>
    </w:p>
    <w:p w14:paraId="38C7B128" w14:textId="48F8178E" w:rsidR="00067D49" w:rsidRPr="00887351" w:rsidRDefault="00887351" w:rsidP="00067D49">
      <w:pPr>
        <w:rPr>
          <w:b/>
        </w:rPr>
      </w:pPr>
      <w:r>
        <w:tab/>
      </w:r>
      <w:r w:rsidRPr="00887351">
        <w:rPr>
          <w:b/>
        </w:rPr>
        <w:t>f. 2020 Fall Conference Exhibitor/Sponsorship Update – Sara Lazarowitz, Zachary Publications</w:t>
      </w:r>
      <w:r w:rsidR="001F231C">
        <w:rPr>
          <w:b/>
        </w:rPr>
        <w:t xml:space="preserve"> (Attached 7f</w:t>
      </w:r>
    </w:p>
    <w:p w14:paraId="2DEBA57E" w14:textId="64800413" w:rsidR="001F231C" w:rsidRDefault="001F231C" w:rsidP="001F231C">
      <w:pPr>
        <w:ind w:left="720"/>
      </w:pPr>
      <w:r>
        <w:t>Sara states cancelled sponsors are due to companies suspending travel for the remainder of the year due to Covid-19.  Net Data and Government Forms &amp; Supplies makes 27 sponsors out of 40 booths which is good and comes to about $62,000 in sponsorships to date.</w:t>
      </w:r>
    </w:p>
    <w:p w14:paraId="4B55A365" w14:textId="21C0681B" w:rsidR="00067D49" w:rsidRDefault="00067D49" w:rsidP="001F231C">
      <w:pPr>
        <w:ind w:firstLine="720"/>
      </w:pPr>
      <w:r>
        <w:t>Motion made by: ________, Seconded by: ___________ Approved __ Denied</w:t>
      </w:r>
      <w:r w:rsidR="00716E32">
        <w:t>____</w:t>
      </w:r>
      <w:r w:rsidR="001F231C">
        <w:t xml:space="preserve">/ No Action </w:t>
      </w:r>
      <w:r w:rsidR="00434A6F">
        <w:t>Required</w:t>
      </w:r>
      <w:r w:rsidR="00C4617C" w:rsidRPr="00D3556C">
        <w:t>.</w:t>
      </w:r>
    </w:p>
    <w:p w14:paraId="6B877FB4" w14:textId="51D4CFC6" w:rsidR="00887351" w:rsidRDefault="00710AAA" w:rsidP="00067D49">
      <w:pPr>
        <w:rPr>
          <w:b/>
        </w:rPr>
      </w:pPr>
      <w:r>
        <w:rPr>
          <w:b/>
        </w:rPr>
        <w:tab/>
      </w:r>
      <w:r w:rsidR="00887351">
        <w:rPr>
          <w:b/>
        </w:rPr>
        <w:t xml:space="preserve">g. Report and discussion on Judicial Grant – </w:t>
      </w:r>
      <w:r w:rsidR="001F231C">
        <w:rPr>
          <w:b/>
        </w:rPr>
        <w:t xml:space="preserve">TAC </w:t>
      </w:r>
      <w:r w:rsidR="00887351">
        <w:rPr>
          <w:b/>
        </w:rPr>
        <w:t xml:space="preserve">Michele </w:t>
      </w:r>
      <w:proofErr w:type="spellStart"/>
      <w:r w:rsidR="00887351">
        <w:rPr>
          <w:b/>
        </w:rPr>
        <w:t>Mund</w:t>
      </w:r>
      <w:proofErr w:type="spellEnd"/>
      <w:r w:rsidR="00C407E9">
        <w:rPr>
          <w:b/>
        </w:rPr>
        <w:t xml:space="preserve"> (Attachment 7g)</w:t>
      </w:r>
    </w:p>
    <w:p w14:paraId="1EBB0BC5" w14:textId="1B2251B8" w:rsidR="00C407E9" w:rsidRDefault="00C407E9" w:rsidP="00C407E9">
      <w:pPr>
        <w:pStyle w:val="BodyTextIndent2"/>
        <w:spacing w:after="200"/>
      </w:pPr>
      <w:r>
        <w:t>Michele states she has updated the sheet showing approximately $</w:t>
      </w:r>
      <w:proofErr w:type="gramStart"/>
      <w:r>
        <w:t>100k  carry</w:t>
      </w:r>
      <w:proofErr w:type="gramEnd"/>
      <w:r>
        <w:t xml:space="preserve"> over from 2020 to 2021.  We discussed advertising a minimum of 4 nights at $75 per night reimbursement rate.  The GSA limit for this city is $98 per night so she states we could go up to that for the Fall Conference.  </w:t>
      </w:r>
    </w:p>
    <w:p w14:paraId="437B8A38" w14:textId="74EA4F8A" w:rsidR="00C407E9" w:rsidRDefault="00C407E9" w:rsidP="00C407E9">
      <w:pPr>
        <w:ind w:left="720"/>
      </w:pPr>
      <w:r>
        <w:t xml:space="preserve">Velva </w:t>
      </w:r>
      <w:r w:rsidRPr="00C407E9">
        <w:rPr>
          <w:b/>
        </w:rPr>
        <w:t>makes a motion</w:t>
      </w:r>
      <w:r>
        <w:t xml:space="preserve"> to offer the grant at $98 per night.</w:t>
      </w:r>
    </w:p>
    <w:p w14:paraId="38147AF0" w14:textId="41AE3E61" w:rsidR="00067D49" w:rsidRDefault="00067D49" w:rsidP="00C407E9">
      <w:pPr>
        <w:ind w:firstLine="720"/>
      </w:pPr>
      <w:r>
        <w:t xml:space="preserve">Motion made by: </w:t>
      </w:r>
      <w:r w:rsidR="002235EA">
        <w:t xml:space="preserve"> </w:t>
      </w:r>
      <w:r w:rsidR="00716E32">
        <w:t>_</w:t>
      </w:r>
      <w:r w:rsidR="00C407E9" w:rsidRPr="00C407E9">
        <w:rPr>
          <w:u w:val="single"/>
        </w:rPr>
        <w:t>Velva Price</w:t>
      </w:r>
      <w:r w:rsidR="00716E32">
        <w:t>_</w:t>
      </w:r>
      <w:r>
        <w:t>, Seconded by</w:t>
      </w:r>
      <w:r w:rsidRPr="002235EA">
        <w:rPr>
          <w:u w:val="single"/>
        </w:rPr>
        <w:t xml:space="preserve">: </w:t>
      </w:r>
      <w:r w:rsidR="00C407E9">
        <w:rPr>
          <w:u w:val="single"/>
        </w:rPr>
        <w:t>Lisa Johnson</w:t>
      </w:r>
      <w:r w:rsidR="00716E32">
        <w:rPr>
          <w:u w:val="single"/>
        </w:rPr>
        <w:t>_</w:t>
      </w:r>
      <w:r w:rsidR="002235EA">
        <w:t xml:space="preserve"> </w:t>
      </w:r>
      <w:r>
        <w:t>Approved _</w:t>
      </w:r>
      <w:r w:rsidR="00C407E9" w:rsidRPr="00C407E9">
        <w:rPr>
          <w:u w:val="single"/>
        </w:rPr>
        <w:t>X</w:t>
      </w:r>
      <w:r>
        <w:t>_ Denied _</w:t>
      </w:r>
      <w:r w:rsidR="002235EA">
        <w:t>_</w:t>
      </w:r>
      <w:r>
        <w:t>_</w:t>
      </w:r>
    </w:p>
    <w:p w14:paraId="549BF464" w14:textId="50892170" w:rsidR="00C407E9" w:rsidRDefault="00C407E9" w:rsidP="00C407E9">
      <w:pPr>
        <w:ind w:left="720"/>
      </w:pPr>
      <w:r>
        <w:t>Laura asks Michele about the status of the 2021 grant.  Michele replies that she submits the grant on July 1</w:t>
      </w:r>
      <w:r w:rsidRPr="00C407E9">
        <w:rPr>
          <w:vertAlign w:val="superscript"/>
        </w:rPr>
        <w:t>st</w:t>
      </w:r>
      <w:r>
        <w:t xml:space="preserve"> and as of now, she has not heard anything negative for the carryover from 2020 for $100k.</w:t>
      </w:r>
    </w:p>
    <w:p w14:paraId="04BD2428" w14:textId="25BEBC80" w:rsidR="00067D49" w:rsidRDefault="00887351" w:rsidP="00434A6F">
      <w:pPr>
        <w:ind w:left="720"/>
        <w:rPr>
          <w:b/>
        </w:rPr>
      </w:pPr>
      <w:r>
        <w:rPr>
          <w:b/>
        </w:rPr>
        <w:t>h</w:t>
      </w:r>
      <w:r w:rsidR="00067D49">
        <w:rPr>
          <w:b/>
        </w:rPr>
        <w:t xml:space="preserve">. </w:t>
      </w:r>
      <w:r w:rsidR="002235EA">
        <w:rPr>
          <w:b/>
        </w:rPr>
        <w:t>R</w:t>
      </w:r>
      <w:r w:rsidR="00067D49">
        <w:rPr>
          <w:b/>
        </w:rPr>
        <w:t xml:space="preserve">atify </w:t>
      </w:r>
      <w:r>
        <w:rPr>
          <w:b/>
        </w:rPr>
        <w:t>electr</w:t>
      </w:r>
      <w:r w:rsidR="004368CD">
        <w:rPr>
          <w:b/>
        </w:rPr>
        <w:t>o</w:t>
      </w:r>
      <w:r>
        <w:rPr>
          <w:b/>
        </w:rPr>
        <w:t>nic vote to reschedule the 125</w:t>
      </w:r>
      <w:r w:rsidRPr="00887351">
        <w:rPr>
          <w:b/>
          <w:vertAlign w:val="superscript"/>
        </w:rPr>
        <w:t>th</w:t>
      </w:r>
      <w:r>
        <w:rPr>
          <w:b/>
        </w:rPr>
        <w:t xml:space="preserve"> Annual Conference to the </w:t>
      </w:r>
      <w:proofErr w:type="gramStart"/>
      <w:r>
        <w:rPr>
          <w:b/>
        </w:rPr>
        <w:t>Fall</w:t>
      </w:r>
      <w:proofErr w:type="gramEnd"/>
      <w:r>
        <w:rPr>
          <w:b/>
        </w:rPr>
        <w:t xml:space="preserve"> </w:t>
      </w:r>
      <w:r w:rsidR="00C407E9">
        <w:rPr>
          <w:b/>
        </w:rPr>
        <w:t>–La</w:t>
      </w:r>
      <w:r w:rsidR="00BE64DB">
        <w:rPr>
          <w:b/>
        </w:rPr>
        <w:t>ura Hinojosa (Attachment 7h</w:t>
      </w:r>
      <w:r w:rsidR="00C407E9">
        <w:rPr>
          <w:b/>
        </w:rPr>
        <w:t>)</w:t>
      </w:r>
    </w:p>
    <w:p w14:paraId="3F765977" w14:textId="070FA54B" w:rsidR="00C407E9" w:rsidRDefault="00C407E9" w:rsidP="00806210">
      <w:pPr>
        <w:ind w:left="720"/>
      </w:pPr>
      <w:r>
        <w:t xml:space="preserve">Laura states she received all votes from the executive board and board of directors and it was unanimous.  Laura will </w:t>
      </w:r>
      <w:r w:rsidR="00F20FEE">
        <w:t xml:space="preserve">be </w:t>
      </w:r>
      <w:r w:rsidR="00806210">
        <w:t>submitting them to our secretary for the record.</w:t>
      </w:r>
    </w:p>
    <w:p w14:paraId="398C0BBD" w14:textId="5DB0793C" w:rsidR="00806210" w:rsidRDefault="00067D49" w:rsidP="00806210">
      <w:pPr>
        <w:ind w:firstLine="720"/>
      </w:pPr>
      <w:r>
        <w:t>Motion made by: _</w:t>
      </w:r>
      <w:r w:rsidR="00716E32">
        <w:t>________</w:t>
      </w:r>
      <w:r>
        <w:t xml:space="preserve"> Seconded by: </w:t>
      </w:r>
      <w:r w:rsidR="00716E32">
        <w:t>__________</w:t>
      </w:r>
      <w:r>
        <w:t>Approved _</w:t>
      </w:r>
      <w:r w:rsidR="0036120D" w:rsidRPr="0036120D">
        <w:rPr>
          <w:u w:val="single"/>
        </w:rPr>
        <w:t>X</w:t>
      </w:r>
      <w:r>
        <w:t>_ Denied __</w:t>
      </w:r>
      <w:r w:rsidR="00806210">
        <w:t xml:space="preserve">/ No Action </w:t>
      </w:r>
      <w:r w:rsidR="00434A6F">
        <w:t>Required</w:t>
      </w:r>
      <w:r w:rsidR="00806210">
        <w:t>.</w:t>
      </w:r>
    </w:p>
    <w:p w14:paraId="6C8A6CBA" w14:textId="193C4E14" w:rsidR="00067D49" w:rsidRDefault="0036120D" w:rsidP="00067D49">
      <w:r>
        <w:t xml:space="preserve"> </w:t>
      </w:r>
    </w:p>
    <w:p w14:paraId="2D89F0C9" w14:textId="232CC3DC" w:rsidR="00806210" w:rsidRDefault="00434A6F" w:rsidP="00434A6F">
      <w:pPr>
        <w:ind w:left="720" w:hanging="720"/>
        <w:rPr>
          <w:b/>
        </w:rPr>
      </w:pPr>
      <w:r>
        <w:rPr>
          <w:b/>
        </w:rPr>
        <w:lastRenderedPageBreak/>
        <w:t xml:space="preserve">8.   </w:t>
      </w:r>
      <w:r>
        <w:rPr>
          <w:b/>
        </w:rPr>
        <w:tab/>
      </w:r>
      <w:r w:rsidR="00806210">
        <w:rPr>
          <w:b/>
        </w:rPr>
        <w:t>g. Discussion, consideration and adoption of the proposed Bylaw Amendment Resolution to suspend certain bylaw provisions related to membership dues and changes to the procedures for adopting amendments to the bylaws pursuant to section 6.08 of the Bylaws – Karen Gladney (Attachment 8g)</w:t>
      </w:r>
    </w:p>
    <w:p w14:paraId="7F8D611F" w14:textId="77777777" w:rsidR="006454FF" w:rsidRDefault="008977BE" w:rsidP="00434A6F">
      <w:pPr>
        <w:ind w:left="720"/>
      </w:pPr>
      <w:r w:rsidRPr="008977BE">
        <w:t>Karen</w:t>
      </w:r>
      <w:r>
        <w:t xml:space="preserve"> reads the resolution.  Patti suggests changing the no later date from August 31</w:t>
      </w:r>
      <w:r w:rsidRPr="008977BE">
        <w:rPr>
          <w:vertAlign w:val="superscript"/>
        </w:rPr>
        <w:t>st</w:t>
      </w:r>
      <w:r>
        <w:t xml:space="preserve"> to September 16</w:t>
      </w:r>
      <w:r w:rsidRPr="008977BE">
        <w:rPr>
          <w:vertAlign w:val="superscript"/>
        </w:rPr>
        <w:t>th</w:t>
      </w:r>
      <w:r>
        <w:t>, 2020 to give enough time to accommodate absentee ballots.  From Patti’s calculations, a meeting on August 31</w:t>
      </w:r>
      <w:r w:rsidRPr="008977BE">
        <w:rPr>
          <w:vertAlign w:val="superscript"/>
        </w:rPr>
        <w:t>st</w:t>
      </w:r>
      <w:r>
        <w:t xml:space="preserve"> would call for the absentee ballots to go out by July 20</w:t>
      </w:r>
      <w:r w:rsidRPr="008977BE">
        <w:rPr>
          <w:vertAlign w:val="superscript"/>
        </w:rPr>
        <w:t>th</w:t>
      </w:r>
      <w:r>
        <w:t xml:space="preserve">.  Patti’s concern is that it would be too soon to know if we would be cancelling.  Or would we be amending the bylaws to allow to bypass sending absentee ballots.  Velva reads the bylaws stating you only need 3 weeks ahead of the date.  </w:t>
      </w:r>
    </w:p>
    <w:p w14:paraId="7AC601C0" w14:textId="4BE20D5D" w:rsidR="00806210" w:rsidRDefault="008977BE" w:rsidP="00434A6F">
      <w:pPr>
        <w:ind w:left="720"/>
      </w:pPr>
      <w:r>
        <w:t>Laura states that date was based on cancelling the hotel contract, if necessary, that she did not take into account the absentee voting.</w:t>
      </w:r>
      <w:r w:rsidR="006454FF">
        <w:t xml:space="preserve">  Laura states we would lose a considerable amount of money if we cancel the contract.  Luz suggests we do not put a hard date on the</w:t>
      </w:r>
      <w:r w:rsidR="0066450F">
        <w:t xml:space="preserve"> cancellation deadline for the </w:t>
      </w:r>
      <w:r w:rsidR="006454FF">
        <w:t xml:space="preserve">force </w:t>
      </w:r>
      <w:r w:rsidR="0066450F">
        <w:t>majeure</w:t>
      </w:r>
      <w:r w:rsidR="006454FF">
        <w:t xml:space="preserve"> clause but to wait until we absolutely have to make that decision and Karen agrees.</w:t>
      </w:r>
    </w:p>
    <w:p w14:paraId="05E3D133" w14:textId="2926BED8" w:rsidR="008977BE" w:rsidRDefault="008977BE" w:rsidP="00434A6F">
      <w:pPr>
        <w:ind w:left="720"/>
      </w:pPr>
      <w:r>
        <w:t xml:space="preserve">Patti suggests that on the basis of this resolution we </w:t>
      </w:r>
      <w:r w:rsidR="006454FF">
        <w:t xml:space="preserve">might not want </w:t>
      </w:r>
      <w:r>
        <w:t xml:space="preserve">to base it on the hotel contract </w:t>
      </w:r>
      <w:r w:rsidR="006454FF">
        <w:t xml:space="preserve">cancelation deadline </w:t>
      </w:r>
      <w:r>
        <w:t>but more so on the latest date we want to hold the virtual meeting</w:t>
      </w:r>
      <w:r w:rsidR="006454FF">
        <w:t xml:space="preserve"> and election and she suggests September 16, 2020.</w:t>
      </w:r>
      <w:r w:rsidR="006454FF" w:rsidRPr="006454FF">
        <w:t xml:space="preserve"> </w:t>
      </w:r>
      <w:r w:rsidR="006454FF">
        <w:t xml:space="preserve">Velva </w:t>
      </w:r>
      <w:r w:rsidR="006454FF" w:rsidRPr="006454FF">
        <w:rPr>
          <w:b/>
        </w:rPr>
        <w:t>makes a motion</w:t>
      </w:r>
      <w:r w:rsidR="006454FF">
        <w:t xml:space="preserve"> to accept the resolution with the change to the date of September 16, 2020, Patti seconds.  </w:t>
      </w:r>
    </w:p>
    <w:p w14:paraId="6BDE3F8A" w14:textId="73920526" w:rsidR="006454FF" w:rsidRDefault="006454FF" w:rsidP="00434A6F">
      <w:pPr>
        <w:ind w:left="720"/>
      </w:pPr>
      <w:r>
        <w:t xml:space="preserve">Conversation then goes to “how to hold a virtual vote”.  </w:t>
      </w:r>
    </w:p>
    <w:p w14:paraId="2CA9B12C" w14:textId="77777777" w:rsidR="002773D3" w:rsidRDefault="006454FF" w:rsidP="00434A6F">
      <w:pPr>
        <w:ind w:left="720"/>
      </w:pPr>
      <w:r>
        <w:t xml:space="preserve">Velva </w:t>
      </w:r>
      <w:r w:rsidRPr="00434A6F">
        <w:rPr>
          <w:b/>
        </w:rPr>
        <w:t>amends her motion</w:t>
      </w:r>
      <w:r>
        <w:t xml:space="preserve"> to accept the resolution with the following change “Be it further resolved that the board of directors may call a special virtual meeting and or special election of the members to be held no later than September 16, 2020 if circumstances warrant:</w:t>
      </w:r>
    </w:p>
    <w:p w14:paraId="120502E2" w14:textId="77777777" w:rsidR="002773D3" w:rsidRDefault="002773D3" w:rsidP="002773D3">
      <w:pPr>
        <w:spacing w:after="0" w:line="240" w:lineRule="auto"/>
        <w:ind w:left="720"/>
      </w:pPr>
      <w:r>
        <w:t>1.</w:t>
      </w:r>
      <w:r>
        <w:tab/>
        <w:t>To elect Directors and Officers</w:t>
      </w:r>
    </w:p>
    <w:p w14:paraId="3DD7B82A" w14:textId="77777777" w:rsidR="002773D3" w:rsidRDefault="002773D3" w:rsidP="002773D3">
      <w:pPr>
        <w:pStyle w:val="ListParagraph"/>
        <w:spacing w:after="0" w:line="240" w:lineRule="auto"/>
        <w:contextualSpacing w:val="0"/>
      </w:pPr>
      <w:r>
        <w:t>2.</w:t>
      </w:r>
      <w:r>
        <w:tab/>
        <w:t>To vote on Conference City</w:t>
      </w:r>
    </w:p>
    <w:p w14:paraId="55B8C53D" w14:textId="77777777" w:rsidR="002773D3" w:rsidRDefault="002773D3" w:rsidP="002773D3">
      <w:pPr>
        <w:spacing w:after="0" w:line="240" w:lineRule="auto"/>
        <w:ind w:left="720"/>
      </w:pPr>
      <w:r>
        <w:t>3.</w:t>
      </w:r>
      <w:r>
        <w:tab/>
        <w:t>To elect the Clerks of the Year</w:t>
      </w:r>
    </w:p>
    <w:p w14:paraId="4723E3F7" w14:textId="2DA25BE4" w:rsidR="006454FF" w:rsidRDefault="002773D3" w:rsidP="002773D3">
      <w:pPr>
        <w:spacing w:after="0" w:line="240" w:lineRule="auto"/>
        <w:ind w:left="1440" w:hanging="720"/>
      </w:pPr>
      <w:r>
        <w:t>4.</w:t>
      </w:r>
      <w:r>
        <w:tab/>
        <w:t>To amend the Bylaws to provide for greater flexibility for the Association to accomplish its purposes and to conduct other business;</w:t>
      </w:r>
      <w:proofErr w:type="gramStart"/>
      <w:r w:rsidR="006454FF">
        <w:t>”.</w:t>
      </w:r>
      <w:proofErr w:type="gramEnd"/>
    </w:p>
    <w:p w14:paraId="48ABF971" w14:textId="77777777" w:rsidR="002773D3" w:rsidRPr="008977BE" w:rsidRDefault="002773D3" w:rsidP="002773D3">
      <w:pPr>
        <w:spacing w:after="0" w:line="240" w:lineRule="auto"/>
        <w:ind w:left="1440" w:hanging="720"/>
      </w:pPr>
    </w:p>
    <w:p w14:paraId="563AB88E" w14:textId="28E05632" w:rsidR="00806210" w:rsidRPr="00D3556C" w:rsidRDefault="00806210" w:rsidP="00434A6F">
      <w:pPr>
        <w:ind w:left="720"/>
      </w:pPr>
      <w:r>
        <w:t>Motion made by:</w:t>
      </w:r>
      <w:r w:rsidR="00434A6F">
        <w:t xml:space="preserve"> </w:t>
      </w:r>
      <w:r w:rsidR="00434A6F" w:rsidRPr="00434A6F">
        <w:rPr>
          <w:u w:val="single"/>
        </w:rPr>
        <w:t>Velva Price</w:t>
      </w:r>
      <w:r>
        <w:t xml:space="preserve">, Seconded by: </w:t>
      </w:r>
      <w:r w:rsidR="00434A6F" w:rsidRPr="00434A6F">
        <w:rPr>
          <w:u w:val="single"/>
        </w:rPr>
        <w:t>J.C. Perez</w:t>
      </w:r>
      <w:r>
        <w:t xml:space="preserve"> Approved _</w:t>
      </w:r>
      <w:r w:rsidR="00434A6F" w:rsidRPr="00434A6F">
        <w:rPr>
          <w:u w:val="single"/>
        </w:rPr>
        <w:t>X</w:t>
      </w:r>
      <w:r>
        <w:t>_ Denied ___</w:t>
      </w:r>
      <w:r w:rsidRPr="00D3556C">
        <w:t>.</w:t>
      </w:r>
    </w:p>
    <w:p w14:paraId="157A15C8" w14:textId="68A3DA2F" w:rsidR="00067D49" w:rsidRDefault="004368CD" w:rsidP="00434A6F">
      <w:pPr>
        <w:ind w:firstLine="720"/>
        <w:rPr>
          <w:b/>
        </w:rPr>
      </w:pPr>
      <w:r>
        <w:rPr>
          <w:b/>
        </w:rPr>
        <w:t>a. Update on letter to Gov. Abbott regarding Emergency Waiver of Continuing Education Hours</w:t>
      </w:r>
    </w:p>
    <w:p w14:paraId="1EF93D6E" w14:textId="6284AADE" w:rsidR="00434A6F" w:rsidRDefault="00434A6F" w:rsidP="002773D3">
      <w:pPr>
        <w:ind w:left="720"/>
      </w:pPr>
      <w:r>
        <w:t>Laura states she has received no response from the governor</w:t>
      </w:r>
      <w:r w:rsidR="002773D3">
        <w:t xml:space="preserve"> but is working with Texas Courts of Criminal Appeals and TAC to find a resolution</w:t>
      </w:r>
      <w:proofErr w:type="gramStart"/>
      <w:r w:rsidR="002773D3">
        <w:t>.</w:t>
      </w:r>
      <w:r>
        <w:t>.</w:t>
      </w:r>
      <w:proofErr w:type="gramEnd"/>
      <w:r>
        <w:t xml:space="preserve">  125 clerks have not met their 20 hours.</w:t>
      </w:r>
    </w:p>
    <w:p w14:paraId="79F151F3" w14:textId="3E92ECEC" w:rsidR="00067D49" w:rsidRPr="00D3556C" w:rsidRDefault="00067D49" w:rsidP="00434A6F">
      <w:pPr>
        <w:ind w:firstLine="720"/>
      </w:pPr>
      <w:r>
        <w:t xml:space="preserve">Motion made by: _________, Seconded by: ___________ Approved __ Denied </w:t>
      </w:r>
      <w:r w:rsidR="00716E32">
        <w:t>_____</w:t>
      </w:r>
      <w:r w:rsidR="00434A6F">
        <w:t>/No Action Required.</w:t>
      </w:r>
    </w:p>
    <w:p w14:paraId="39E1D023" w14:textId="3741B057" w:rsidR="00067D49" w:rsidRDefault="004368CD" w:rsidP="00434A6F">
      <w:pPr>
        <w:ind w:left="720"/>
        <w:rPr>
          <w:b/>
        </w:rPr>
      </w:pPr>
      <w:r>
        <w:rPr>
          <w:b/>
        </w:rPr>
        <w:t>b. Consideration to host the 2022 Summer Annual Conference in Waco, Texas, due to recent COVID-19 cancellation.</w:t>
      </w:r>
    </w:p>
    <w:p w14:paraId="3353C30C" w14:textId="7A245521" w:rsidR="00434A6F" w:rsidRDefault="00434A6F" w:rsidP="00434A6F">
      <w:pPr>
        <w:ind w:left="720"/>
      </w:pPr>
      <w:r>
        <w:t>Laura states we need to ask the membership to vote to have the 2022 summer conference in Waco so we do not lose money on the contract.</w:t>
      </w:r>
      <w:r w:rsidR="002773D3">
        <w:t xml:space="preserve">  Waco will be listed for the conference city in 2022.</w:t>
      </w:r>
    </w:p>
    <w:p w14:paraId="790FE208" w14:textId="1A4EAB74" w:rsidR="00067D49" w:rsidRDefault="00067D49" w:rsidP="00434A6F">
      <w:pPr>
        <w:ind w:firstLine="720"/>
      </w:pPr>
      <w:r>
        <w:t xml:space="preserve">Motion made by: _________ Seconded by: __________ Approved __ Denied </w:t>
      </w:r>
      <w:r w:rsidR="00716E32">
        <w:t>______</w:t>
      </w:r>
      <w:r w:rsidR="00434A6F">
        <w:t>/ No Action Required.</w:t>
      </w:r>
    </w:p>
    <w:p w14:paraId="4DC6E05C" w14:textId="1DB7068A" w:rsidR="00067D49" w:rsidRDefault="00840B8B" w:rsidP="00BF718B">
      <w:pPr>
        <w:rPr>
          <w:b/>
        </w:rPr>
      </w:pPr>
      <w:r>
        <w:rPr>
          <w:b/>
        </w:rPr>
        <w:lastRenderedPageBreak/>
        <w:tab/>
      </w:r>
      <w:r w:rsidR="004368CD">
        <w:rPr>
          <w:b/>
        </w:rPr>
        <w:t>c</w:t>
      </w:r>
      <w:r>
        <w:rPr>
          <w:b/>
        </w:rPr>
        <w:t>.</w:t>
      </w:r>
      <w:r w:rsidR="004368CD">
        <w:rPr>
          <w:b/>
        </w:rPr>
        <w:t xml:space="preserve"> Nominees for CDCAT Secretary</w:t>
      </w:r>
    </w:p>
    <w:p w14:paraId="26747D26" w14:textId="0817717D" w:rsidR="00434A6F" w:rsidRDefault="00434A6F" w:rsidP="00434A6F">
      <w:pPr>
        <w:ind w:left="720"/>
      </w:pPr>
      <w:r>
        <w:t>Laura states that</w:t>
      </w:r>
      <w:r w:rsidR="002773D3">
        <w:t xml:space="preserve"> the following County Clerks have submitted their names for secretary-</w:t>
      </w:r>
      <w:r>
        <w:t xml:space="preserve"> Sylvia Perez</w:t>
      </w:r>
      <w:r w:rsidR="002773D3">
        <w:t xml:space="preserve"> Cameron County</w:t>
      </w:r>
      <w:r>
        <w:t xml:space="preserve">, Schelana Hock </w:t>
      </w:r>
      <w:r w:rsidR="002773D3">
        <w:t xml:space="preserve">Polk County </w:t>
      </w:r>
      <w:r>
        <w:t xml:space="preserve">and Julie Smith </w:t>
      </w:r>
      <w:r w:rsidR="002773D3">
        <w:t xml:space="preserve">Potter County </w:t>
      </w:r>
      <w:r>
        <w:t>are the candidates for secretary.  Congratulations to all of the clerks.  No action required.</w:t>
      </w:r>
    </w:p>
    <w:p w14:paraId="215956FB" w14:textId="4E78523D" w:rsidR="00067D49" w:rsidRDefault="00E86F53" w:rsidP="00067D49">
      <w:pPr>
        <w:rPr>
          <w:b/>
        </w:rPr>
      </w:pPr>
      <w:r>
        <w:rPr>
          <w:b/>
        </w:rPr>
        <w:tab/>
      </w:r>
      <w:proofErr w:type="gramStart"/>
      <w:r w:rsidR="004368CD">
        <w:rPr>
          <w:b/>
        </w:rPr>
        <w:t>d</w:t>
      </w:r>
      <w:proofErr w:type="gramEnd"/>
      <w:r>
        <w:rPr>
          <w:b/>
        </w:rPr>
        <w:t>.</w:t>
      </w:r>
      <w:r w:rsidR="004368CD">
        <w:rPr>
          <w:b/>
        </w:rPr>
        <w:t xml:space="preserve"> Conference City confirmations</w:t>
      </w:r>
    </w:p>
    <w:p w14:paraId="7AC06C80" w14:textId="1CDD2B55" w:rsidR="00716E32" w:rsidRDefault="002773D3" w:rsidP="002773D3">
      <w:pPr>
        <w:pStyle w:val="BodyTextIndent2"/>
        <w:spacing w:after="200"/>
      </w:pPr>
      <w:r>
        <w:t xml:space="preserve">Laura states that no one has submitted a conference city </w:t>
      </w:r>
      <w:r w:rsidR="005303D7">
        <w:t>bid</w:t>
      </w:r>
      <w:r>
        <w:t>.  In the absence of one, Hidalgo County would be willing to step up.  However it will be recommended that the membership vote to go back to Waco for 2022 to save the money spent on the existing contract.</w:t>
      </w:r>
    </w:p>
    <w:p w14:paraId="7E6085D2" w14:textId="6564ABCD" w:rsidR="002773D3" w:rsidRDefault="00E86F53" w:rsidP="002773D3">
      <w:pPr>
        <w:ind w:firstLine="720"/>
      </w:pPr>
      <w:r>
        <w:t>Motion made by: __________, Seconded by: _____________ Approved __ Denied __</w:t>
      </w:r>
      <w:r w:rsidR="00BF718B">
        <w:t xml:space="preserve"> </w:t>
      </w:r>
      <w:r w:rsidR="005303D7">
        <w:t>/ No Action Required.</w:t>
      </w:r>
    </w:p>
    <w:p w14:paraId="3EC1A2AE" w14:textId="5F8EAECC" w:rsidR="00E86F53" w:rsidRDefault="004368CD" w:rsidP="002773D3">
      <w:pPr>
        <w:ind w:firstLine="720"/>
        <w:rPr>
          <w:b/>
        </w:rPr>
      </w:pPr>
      <w:r>
        <w:rPr>
          <w:b/>
        </w:rPr>
        <w:t>e</w:t>
      </w:r>
      <w:r w:rsidR="00BF718B">
        <w:rPr>
          <w:b/>
        </w:rPr>
        <w:t>.</w:t>
      </w:r>
      <w:r>
        <w:rPr>
          <w:b/>
        </w:rPr>
        <w:t xml:space="preserve"> Presentation of 2020 CDCAT Committee Assignments – Stacey Kemp</w:t>
      </w:r>
    </w:p>
    <w:p w14:paraId="6DE06227" w14:textId="7F1D4E63" w:rsidR="002773D3" w:rsidRDefault="002773D3" w:rsidP="005303D7">
      <w:pPr>
        <w:ind w:left="720"/>
      </w:pPr>
      <w:r>
        <w:t>Stacey states that she has filled her committee assignments and thanks everyone for their cooperation.</w:t>
      </w:r>
      <w:r w:rsidR="005303D7">
        <w:t xml:space="preserve">  Laura asks for a motion to accept the committee assignments.</w:t>
      </w:r>
    </w:p>
    <w:p w14:paraId="55EC6773" w14:textId="14F3A569" w:rsidR="00E86F53" w:rsidRDefault="00E86F53" w:rsidP="002773D3">
      <w:pPr>
        <w:ind w:firstLine="720"/>
      </w:pPr>
      <w:r>
        <w:t xml:space="preserve">Motion made by: </w:t>
      </w:r>
      <w:r w:rsidR="002773D3" w:rsidRPr="002773D3">
        <w:rPr>
          <w:u w:val="single"/>
        </w:rPr>
        <w:t>Sherry Dowd</w:t>
      </w:r>
      <w:r>
        <w:t xml:space="preserve">, Seconded by: </w:t>
      </w:r>
      <w:r w:rsidR="002773D3" w:rsidRPr="002773D3">
        <w:rPr>
          <w:u w:val="single"/>
        </w:rPr>
        <w:t>Berta Rios Martinez</w:t>
      </w:r>
      <w:r>
        <w:t xml:space="preserve"> Approved _</w:t>
      </w:r>
      <w:r w:rsidR="002773D3" w:rsidRPr="002773D3">
        <w:rPr>
          <w:u w:val="single"/>
        </w:rPr>
        <w:t>X</w:t>
      </w:r>
      <w:r>
        <w:t>_ Denied __</w:t>
      </w:r>
    </w:p>
    <w:p w14:paraId="14910A78" w14:textId="4766897C" w:rsidR="00287989" w:rsidRDefault="00E86F53" w:rsidP="00E86F53">
      <w:pPr>
        <w:rPr>
          <w:b/>
        </w:rPr>
      </w:pPr>
      <w:r>
        <w:rPr>
          <w:b/>
        </w:rPr>
        <w:tab/>
      </w:r>
      <w:r w:rsidR="004368CD">
        <w:rPr>
          <w:b/>
        </w:rPr>
        <w:t>f</w:t>
      </w:r>
      <w:r>
        <w:rPr>
          <w:b/>
        </w:rPr>
        <w:t>.</w:t>
      </w:r>
      <w:r w:rsidR="00394C05">
        <w:rPr>
          <w:b/>
        </w:rPr>
        <w:t xml:space="preserve"> </w:t>
      </w:r>
      <w:r w:rsidR="004368CD">
        <w:rPr>
          <w:b/>
        </w:rPr>
        <w:t>Discussion on door prizes for Fall Conference</w:t>
      </w:r>
    </w:p>
    <w:p w14:paraId="3262AA26" w14:textId="4B1E4BE7" w:rsidR="00716E32" w:rsidRDefault="005303D7" w:rsidP="005303D7">
      <w:pPr>
        <w:pStyle w:val="BodyTextIndent2"/>
        <w:spacing w:after="200"/>
      </w:pPr>
      <w:r>
        <w:t>Laura states that several regions during their regional meetings voted to donate funds to the fall conference for door prizes since we did not have the summer conference.  Laura asks for a motion to have door prizes at the fall conference.</w:t>
      </w:r>
    </w:p>
    <w:p w14:paraId="479ACC6F" w14:textId="1A07CE20" w:rsidR="00E310C8" w:rsidRDefault="00E310C8" w:rsidP="005303D7">
      <w:pPr>
        <w:ind w:left="720"/>
      </w:pPr>
      <w:r>
        <w:t>Motion made by:</w:t>
      </w:r>
      <w:r w:rsidR="005303D7">
        <w:t xml:space="preserve"> </w:t>
      </w:r>
      <w:r w:rsidR="005303D7" w:rsidRPr="005303D7">
        <w:rPr>
          <w:u w:val="single"/>
        </w:rPr>
        <w:t>Loretta Cammack</w:t>
      </w:r>
      <w:r>
        <w:t xml:space="preserve">, Seconded by: </w:t>
      </w:r>
      <w:r w:rsidR="005303D7" w:rsidRPr="005303D7">
        <w:rPr>
          <w:u w:val="single"/>
        </w:rPr>
        <w:t>S</w:t>
      </w:r>
      <w:r w:rsidR="00103764">
        <w:rPr>
          <w:u w:val="single"/>
        </w:rPr>
        <w:t>herri</w:t>
      </w:r>
      <w:r w:rsidR="005303D7" w:rsidRPr="005303D7">
        <w:rPr>
          <w:u w:val="single"/>
        </w:rPr>
        <w:t xml:space="preserve"> Jones</w:t>
      </w:r>
      <w:r w:rsidR="005303D7">
        <w:rPr>
          <w:u w:val="single"/>
        </w:rPr>
        <w:t xml:space="preserve"> </w:t>
      </w:r>
      <w:r>
        <w:t>Approved _</w:t>
      </w:r>
      <w:r w:rsidR="005303D7" w:rsidRPr="005303D7">
        <w:rPr>
          <w:u w:val="single"/>
        </w:rPr>
        <w:t>X</w:t>
      </w:r>
      <w:r>
        <w:t>_ Denied __</w:t>
      </w:r>
    </w:p>
    <w:p w14:paraId="038C96BC" w14:textId="77777777" w:rsidR="005303D7" w:rsidRDefault="00E86F53" w:rsidP="009F69DC">
      <w:pPr>
        <w:rPr>
          <w:b/>
        </w:rPr>
      </w:pPr>
      <w:r>
        <w:t xml:space="preserve">  </w:t>
      </w:r>
      <w:r w:rsidR="005303D7">
        <w:tab/>
      </w:r>
      <w:r w:rsidR="005303D7" w:rsidRPr="005303D7">
        <w:rPr>
          <w:b/>
        </w:rPr>
        <w:t>j. Discussion and consideration of proposed CDCAT website updates – Stacey Kemp</w:t>
      </w:r>
    </w:p>
    <w:p w14:paraId="53DBE0C6" w14:textId="0EA03F0B" w:rsidR="009F69DC" w:rsidRPr="00103764" w:rsidRDefault="005303D7" w:rsidP="005303D7">
      <w:pPr>
        <w:ind w:left="720"/>
      </w:pPr>
      <w:r>
        <w:t>Stacey suggests that we have David Bray update the website to include an index to search by the region.  There will be additional costs to that</w:t>
      </w:r>
      <w:r w:rsidR="00103764">
        <w:t xml:space="preserve"> which will require a quote</w:t>
      </w:r>
      <w:proofErr w:type="gramStart"/>
      <w:r w:rsidR="00103764">
        <w:t>.</w:t>
      </w:r>
      <w:r>
        <w:t>.</w:t>
      </w:r>
      <w:proofErr w:type="gramEnd"/>
      <w:r>
        <w:t xml:space="preserve">  Laura states that David is working under his current contract and per the contract, updates to the website require board approval.  </w:t>
      </w:r>
      <w:r w:rsidR="00103764">
        <w:t>The current budget has no room for that but money can be moved around to accommodate the quote.</w:t>
      </w:r>
      <w:r w:rsidR="009F69DC" w:rsidRPr="005303D7">
        <w:rPr>
          <w:b/>
        </w:rPr>
        <w:tab/>
      </w:r>
      <w:r w:rsidR="00103764" w:rsidRPr="00103764">
        <w:t>Lisa states we have $241 left in budget.</w:t>
      </w:r>
      <w:r w:rsidR="00103764">
        <w:t xml:space="preserve">  </w:t>
      </w:r>
      <w:r w:rsidR="00103764" w:rsidRPr="00103764">
        <w:t xml:space="preserve">Stacey </w:t>
      </w:r>
      <w:r w:rsidR="00103764" w:rsidRPr="00103764">
        <w:rPr>
          <w:b/>
        </w:rPr>
        <w:t>makes a motion</w:t>
      </w:r>
      <w:r w:rsidR="00103764" w:rsidRPr="00103764">
        <w:t xml:space="preserve"> for David Bray to add an index to the clerk’s directory to search</w:t>
      </w:r>
      <w:r w:rsidR="00103764">
        <w:t xml:space="preserve"> by region.</w:t>
      </w:r>
      <w:r w:rsidR="009F69DC" w:rsidRPr="00103764">
        <w:tab/>
      </w:r>
      <w:r w:rsidR="009F69DC" w:rsidRPr="00103764">
        <w:tab/>
        <w:t xml:space="preserve"> </w:t>
      </w:r>
    </w:p>
    <w:p w14:paraId="40F4BCFA" w14:textId="5B19A006" w:rsidR="005303D7" w:rsidRDefault="005303D7" w:rsidP="005303D7">
      <w:pPr>
        <w:ind w:left="720"/>
      </w:pPr>
      <w:r>
        <w:t xml:space="preserve">Motion made by: </w:t>
      </w:r>
      <w:r w:rsidRPr="005303D7">
        <w:rPr>
          <w:u w:val="single"/>
        </w:rPr>
        <w:t>Stacey Kemp</w:t>
      </w:r>
      <w:r>
        <w:t xml:space="preserve">, Seconded by: </w:t>
      </w:r>
      <w:r w:rsidRPr="005303D7">
        <w:rPr>
          <w:u w:val="single"/>
        </w:rPr>
        <w:t>J.C. Perez</w:t>
      </w:r>
      <w:r>
        <w:rPr>
          <w:u w:val="single"/>
        </w:rPr>
        <w:t xml:space="preserve"> </w:t>
      </w:r>
      <w:r>
        <w:t>Approved _</w:t>
      </w:r>
      <w:r w:rsidRPr="005303D7">
        <w:rPr>
          <w:u w:val="single"/>
        </w:rPr>
        <w:t>X</w:t>
      </w:r>
      <w:r>
        <w:t>_ Denied __</w:t>
      </w:r>
    </w:p>
    <w:p w14:paraId="3ABB2448" w14:textId="194BD556" w:rsidR="00725904" w:rsidRPr="00E8028A" w:rsidRDefault="009F69DC" w:rsidP="00E8028A">
      <w:pPr>
        <w:pStyle w:val="Heading3"/>
      </w:pPr>
      <w:r w:rsidRPr="00E8028A">
        <w:t xml:space="preserve">ADJOURN </w:t>
      </w:r>
    </w:p>
    <w:p w14:paraId="386BB4ED" w14:textId="692050A9" w:rsidR="009F69DC" w:rsidRDefault="00103764" w:rsidP="009F69DC">
      <w:r w:rsidRPr="00103764">
        <w:rPr>
          <w:rFonts w:ascii="Times New Roman" w:eastAsia="Times New Roman" w:hAnsi="Times New Roman"/>
          <w:noProof/>
          <w:snapToGrid w:val="0"/>
          <w:color w:val="000000"/>
          <w:w w:val="0"/>
          <w:sz w:val="0"/>
          <w:szCs w:val="0"/>
          <w:u w:val="single"/>
          <w:bdr w:val="none" w:sz="0" w:space="0" w:color="000000"/>
          <w:shd w:val="clear" w:color="000000" w:fill="000000"/>
        </w:rPr>
        <w:drawing>
          <wp:anchor distT="0" distB="0" distL="114300" distR="114300" simplePos="0" relativeHeight="251659264" behindDoc="0" locked="0" layoutInCell="1" allowOverlap="1" wp14:anchorId="19872E09" wp14:editId="2DD59319">
            <wp:simplePos x="0" y="0"/>
            <wp:positionH relativeFrom="column">
              <wp:posOffset>5288280</wp:posOffset>
            </wp:positionH>
            <wp:positionV relativeFrom="page">
              <wp:posOffset>7771130</wp:posOffset>
            </wp:positionV>
            <wp:extent cx="982345" cy="975360"/>
            <wp:effectExtent l="0" t="0" r="8255" b="0"/>
            <wp:wrapSquare wrapText="bothSides"/>
            <wp:docPr id="5" name="Picture 5" descr="E:\CDCAT Secretary\Secretary Procedures\CDCAT seals\CDCAT black white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DCAT Secretary\Secretary Procedures\CDCAT seals\CDCAT black white 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345"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3764">
        <w:rPr>
          <w:u w:val="single"/>
        </w:rPr>
        <w:t>Judy Crawford</w:t>
      </w:r>
      <w:r>
        <w:t xml:space="preserve"> </w:t>
      </w:r>
      <w:r w:rsidR="000853BD">
        <w:t>M</w:t>
      </w:r>
      <w:r w:rsidR="00725904">
        <w:t xml:space="preserve">otion </w:t>
      </w:r>
      <w:r w:rsidRPr="00103764">
        <w:rPr>
          <w:u w:val="single"/>
        </w:rPr>
        <w:t>Sherry Dowd</w:t>
      </w:r>
      <w:r w:rsidR="000678DD">
        <w:t xml:space="preserve"> </w:t>
      </w:r>
      <w:r w:rsidR="000853BD">
        <w:t>S</w:t>
      </w:r>
      <w:r w:rsidR="00725904">
        <w:t>econd</w:t>
      </w:r>
      <w:r w:rsidR="009F69DC">
        <w:t xml:space="preserve"> </w:t>
      </w:r>
      <w:r w:rsidR="00E8028A">
        <w:t xml:space="preserve">Approved </w:t>
      </w:r>
      <w:r w:rsidR="00E8028A" w:rsidRPr="00103764">
        <w:rPr>
          <w:u w:val="single"/>
        </w:rPr>
        <w:t>_</w:t>
      </w:r>
      <w:r w:rsidRPr="00103764">
        <w:rPr>
          <w:u w:val="single"/>
        </w:rPr>
        <w:t>X</w:t>
      </w:r>
      <w:r w:rsidR="00E8028A">
        <w:t>_ Denied __</w:t>
      </w:r>
    </w:p>
    <w:p w14:paraId="1708A89D" w14:textId="0A881506" w:rsidR="009F69DC" w:rsidRDefault="00103764" w:rsidP="009F69DC">
      <w:r>
        <w:rPr>
          <w:i/>
          <w:noProof/>
        </w:rPr>
        <w:drawing>
          <wp:anchor distT="0" distB="0" distL="114300" distR="114300" simplePos="0" relativeHeight="251660288" behindDoc="0" locked="0" layoutInCell="1" allowOverlap="1" wp14:anchorId="053070F2" wp14:editId="6C84FAC1">
            <wp:simplePos x="0" y="0"/>
            <wp:positionH relativeFrom="column">
              <wp:posOffset>2752725</wp:posOffset>
            </wp:positionH>
            <wp:positionV relativeFrom="page">
              <wp:posOffset>8201660</wp:posOffset>
            </wp:positionV>
            <wp:extent cx="2324100" cy="5461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10">
                      <a:extLst>
                        <a:ext uri="{28A0092B-C50C-407E-A947-70E740481C1C}">
                          <a14:useLocalDpi xmlns:a14="http://schemas.microsoft.com/office/drawing/2010/main" val="0"/>
                        </a:ext>
                      </a:extLst>
                    </a:blip>
                    <a:stretch>
                      <a:fillRect/>
                    </a:stretch>
                  </pic:blipFill>
                  <pic:spPr>
                    <a:xfrm>
                      <a:off x="0" y="0"/>
                      <a:ext cx="2324100" cy="546100"/>
                    </a:xfrm>
                    <a:prstGeom prst="rect">
                      <a:avLst/>
                    </a:prstGeom>
                  </pic:spPr>
                </pic:pic>
              </a:graphicData>
            </a:graphic>
          </wp:anchor>
        </w:drawing>
      </w:r>
      <w:r w:rsidR="009F69DC">
        <w:t>There being no further business the meeting adjourned at</w:t>
      </w:r>
      <w:r w:rsidR="000678DD">
        <w:t xml:space="preserve"> </w:t>
      </w:r>
      <w:r>
        <w:t>2:57 p.m.</w:t>
      </w:r>
    </w:p>
    <w:p w14:paraId="42395192" w14:textId="3D5E5D41" w:rsidR="00495081" w:rsidRDefault="006C082F">
      <w:pPr>
        <w:rPr>
          <w:i/>
        </w:rPr>
      </w:pPr>
      <w:r w:rsidRPr="00E8028A">
        <w:rPr>
          <w:i/>
        </w:rPr>
        <w:t>Respectfully submitted</w:t>
      </w:r>
    </w:p>
    <w:p w14:paraId="02488DA1" w14:textId="18E0F4D2" w:rsidR="00103764" w:rsidRDefault="00103764">
      <w:pPr>
        <w:rPr>
          <w:i/>
        </w:rPr>
      </w:pPr>
      <w:r>
        <w:rPr>
          <w:i/>
        </w:rPr>
        <w:t>Patti Henry, Chambers County District Clerk</w:t>
      </w:r>
    </w:p>
    <w:p w14:paraId="12358490" w14:textId="6A2E2203" w:rsidR="000E3C57" w:rsidRPr="00103764" w:rsidRDefault="000E3C57">
      <w:pPr>
        <w:rPr>
          <w:i/>
        </w:rPr>
      </w:pPr>
      <w:r w:rsidRPr="000E3C57">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roofErr w:type="spellStart"/>
      <w:r w:rsidR="00103764">
        <w:rPr>
          <w:rFonts w:ascii="Times New Roman" w:eastAsia="Times New Roman" w:hAnsi="Times New Roman"/>
          <w:snapToGrid w:val="0"/>
          <w:color w:val="000000"/>
          <w:w w:val="0"/>
          <w:sz w:val="0"/>
          <w:szCs w:val="0"/>
          <w:u w:color="000000"/>
          <w:bdr w:val="none" w:sz="0" w:space="0" w:color="000000"/>
          <w:shd w:val="clear" w:color="000000" w:fill="000000"/>
          <w:lang w:eastAsia="x-none" w:bidi="x-none"/>
        </w:rPr>
        <w:t>Patt</w:t>
      </w:r>
      <w:proofErr w:type="spellEnd"/>
    </w:p>
    <w:sectPr w:rsidR="000E3C57" w:rsidRPr="00103764" w:rsidSect="00E301A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14897" w14:textId="77777777" w:rsidR="001F231C" w:rsidRDefault="001F231C" w:rsidP="00ED0C0B">
      <w:pPr>
        <w:spacing w:after="0" w:line="240" w:lineRule="auto"/>
      </w:pPr>
      <w:r>
        <w:separator/>
      </w:r>
    </w:p>
  </w:endnote>
  <w:endnote w:type="continuationSeparator" w:id="0">
    <w:p w14:paraId="38C0A935" w14:textId="77777777" w:rsidR="001F231C" w:rsidRDefault="001F231C" w:rsidP="00ED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5A26C" w14:textId="77777777" w:rsidR="001F231C" w:rsidRPr="006C082F" w:rsidRDefault="001F231C">
    <w:pPr>
      <w:pStyle w:val="Footer"/>
      <w:jc w:val="center"/>
      <w:rPr>
        <w:sz w:val="16"/>
        <w:szCs w:val="16"/>
      </w:rPr>
    </w:pPr>
    <w:r w:rsidRPr="006C082F">
      <w:rPr>
        <w:sz w:val="16"/>
        <w:szCs w:val="16"/>
      </w:rPr>
      <w:t>Meeting Minutes</w:t>
    </w:r>
  </w:p>
  <w:p w14:paraId="1E5B58A1" w14:textId="77777777" w:rsidR="001F231C" w:rsidRPr="006C082F" w:rsidRDefault="001F231C">
    <w:pPr>
      <w:pStyle w:val="Footer"/>
      <w:jc w:val="center"/>
      <w:rPr>
        <w:sz w:val="16"/>
        <w:szCs w:val="16"/>
      </w:rPr>
    </w:pPr>
    <w:r w:rsidRPr="006C082F">
      <w:rPr>
        <w:sz w:val="16"/>
        <w:szCs w:val="16"/>
      </w:rPr>
      <w:t>CDCAT Board of Directors</w:t>
    </w:r>
  </w:p>
  <w:p w14:paraId="130F890C" w14:textId="043FF295" w:rsidR="001F231C" w:rsidRPr="006C082F" w:rsidRDefault="00103764">
    <w:pPr>
      <w:pStyle w:val="Footer"/>
      <w:jc w:val="center"/>
      <w:rPr>
        <w:sz w:val="16"/>
        <w:szCs w:val="16"/>
      </w:rPr>
    </w:pPr>
    <w:r>
      <w:rPr>
        <w:sz w:val="16"/>
        <w:szCs w:val="16"/>
      </w:rPr>
      <w:t>May 5, 2020</w:t>
    </w:r>
  </w:p>
  <w:p w14:paraId="09E8D004" w14:textId="199F41B8" w:rsidR="001F231C" w:rsidRPr="006C082F" w:rsidRDefault="001F231C">
    <w:pPr>
      <w:pStyle w:val="Footer"/>
      <w:jc w:val="center"/>
      <w:rPr>
        <w:sz w:val="16"/>
        <w:szCs w:val="16"/>
      </w:rPr>
    </w:pPr>
    <w:r w:rsidRPr="006C082F">
      <w:rPr>
        <w:sz w:val="16"/>
        <w:szCs w:val="16"/>
      </w:rPr>
      <w:t xml:space="preserve">Page </w:t>
    </w:r>
    <w:r w:rsidRPr="006C082F">
      <w:rPr>
        <w:sz w:val="16"/>
        <w:szCs w:val="16"/>
      </w:rPr>
      <w:fldChar w:fldCharType="begin"/>
    </w:r>
    <w:r w:rsidRPr="006C082F">
      <w:rPr>
        <w:sz w:val="16"/>
        <w:szCs w:val="16"/>
      </w:rPr>
      <w:instrText xml:space="preserve"> PAGE  \* Arabic  \* MERGEFORMAT </w:instrText>
    </w:r>
    <w:r w:rsidRPr="006C082F">
      <w:rPr>
        <w:sz w:val="16"/>
        <w:szCs w:val="16"/>
      </w:rPr>
      <w:fldChar w:fldCharType="separate"/>
    </w:r>
    <w:r w:rsidR="0066450F">
      <w:rPr>
        <w:noProof/>
        <w:sz w:val="16"/>
        <w:szCs w:val="16"/>
      </w:rPr>
      <w:t>6</w:t>
    </w:r>
    <w:r w:rsidRPr="006C082F">
      <w:rPr>
        <w:sz w:val="16"/>
        <w:szCs w:val="16"/>
      </w:rPr>
      <w:fldChar w:fldCharType="end"/>
    </w:r>
    <w:r w:rsidRPr="006C082F">
      <w:rPr>
        <w:sz w:val="16"/>
        <w:szCs w:val="16"/>
      </w:rPr>
      <w:t xml:space="preserve"> of </w:t>
    </w:r>
    <w:r w:rsidRPr="006C082F">
      <w:rPr>
        <w:sz w:val="16"/>
        <w:szCs w:val="16"/>
      </w:rPr>
      <w:fldChar w:fldCharType="begin"/>
    </w:r>
    <w:r w:rsidRPr="006C082F">
      <w:rPr>
        <w:sz w:val="16"/>
        <w:szCs w:val="16"/>
      </w:rPr>
      <w:instrText xml:space="preserve"> NUMPAGES  \* Arabic  \* MERGEFORMAT </w:instrText>
    </w:r>
    <w:r w:rsidRPr="006C082F">
      <w:rPr>
        <w:sz w:val="16"/>
        <w:szCs w:val="16"/>
      </w:rPr>
      <w:fldChar w:fldCharType="separate"/>
    </w:r>
    <w:r w:rsidR="0066450F">
      <w:rPr>
        <w:noProof/>
        <w:sz w:val="16"/>
        <w:szCs w:val="16"/>
      </w:rPr>
      <w:t>6</w:t>
    </w:r>
    <w:r w:rsidRPr="006C082F">
      <w:rPr>
        <w:sz w:val="16"/>
        <w:szCs w:val="16"/>
      </w:rPr>
      <w:fldChar w:fldCharType="end"/>
    </w:r>
  </w:p>
  <w:p w14:paraId="2011B2DF" w14:textId="1DF42DE1" w:rsidR="001F231C" w:rsidRDefault="001F231C" w:rsidP="006C082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3CCA5" w14:textId="77777777" w:rsidR="001F231C" w:rsidRDefault="001F231C" w:rsidP="00ED0C0B">
      <w:pPr>
        <w:spacing w:after="0" w:line="240" w:lineRule="auto"/>
      </w:pPr>
      <w:r>
        <w:separator/>
      </w:r>
    </w:p>
  </w:footnote>
  <w:footnote w:type="continuationSeparator" w:id="0">
    <w:p w14:paraId="6B83CA2F" w14:textId="77777777" w:rsidR="001F231C" w:rsidRDefault="001F231C" w:rsidP="00ED0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50D61"/>
    <w:multiLevelType w:val="hybridMultilevel"/>
    <w:tmpl w:val="B51A2A8E"/>
    <w:lvl w:ilvl="0" w:tplc="4D5C51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24CB8"/>
    <w:multiLevelType w:val="hybridMultilevel"/>
    <w:tmpl w:val="C6F2DEA2"/>
    <w:lvl w:ilvl="0" w:tplc="0409001B">
      <w:start w:val="1"/>
      <w:numFmt w:val="lowerRoman"/>
      <w:lvlText w:val="%1."/>
      <w:lvlJc w:val="righ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173CD"/>
    <w:multiLevelType w:val="hybridMultilevel"/>
    <w:tmpl w:val="898AE31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B65F6"/>
    <w:multiLevelType w:val="hybridMultilevel"/>
    <w:tmpl w:val="B2D2C916"/>
    <w:lvl w:ilvl="0" w:tplc="4D5C5120">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6812C3A"/>
    <w:multiLevelType w:val="hybridMultilevel"/>
    <w:tmpl w:val="472A96C0"/>
    <w:lvl w:ilvl="0" w:tplc="4D5C512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86B2968"/>
    <w:multiLevelType w:val="hybridMultilevel"/>
    <w:tmpl w:val="69A42A30"/>
    <w:lvl w:ilvl="0" w:tplc="F49ED60E">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5656A"/>
    <w:multiLevelType w:val="hybridMultilevel"/>
    <w:tmpl w:val="C1DEDCCE"/>
    <w:lvl w:ilvl="0" w:tplc="F49ED60E">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13CA0"/>
    <w:multiLevelType w:val="hybridMultilevel"/>
    <w:tmpl w:val="E3F26E9E"/>
    <w:lvl w:ilvl="0" w:tplc="6A56D5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537B4"/>
    <w:multiLevelType w:val="hybridMultilevel"/>
    <w:tmpl w:val="70CA5ABA"/>
    <w:lvl w:ilvl="0" w:tplc="6A56D5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27697D"/>
    <w:multiLevelType w:val="hybridMultilevel"/>
    <w:tmpl w:val="6110136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CB5D50"/>
    <w:multiLevelType w:val="hybridMultilevel"/>
    <w:tmpl w:val="3B383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B6314"/>
    <w:multiLevelType w:val="hybridMultilevel"/>
    <w:tmpl w:val="6B749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4D4FD5"/>
    <w:multiLevelType w:val="hybridMultilevel"/>
    <w:tmpl w:val="CFC692C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0"/>
  </w:num>
  <w:num w:numId="3">
    <w:abstractNumId w:val="7"/>
  </w:num>
  <w:num w:numId="4">
    <w:abstractNumId w:val="2"/>
  </w:num>
  <w:num w:numId="5">
    <w:abstractNumId w:val="8"/>
  </w:num>
  <w:num w:numId="6">
    <w:abstractNumId w:val="11"/>
  </w:num>
  <w:num w:numId="7">
    <w:abstractNumId w:val="5"/>
  </w:num>
  <w:num w:numId="8">
    <w:abstractNumId w:val="6"/>
  </w:num>
  <w:num w:numId="9">
    <w:abstractNumId w:val="4"/>
  </w:num>
  <w:num w:numId="10">
    <w:abstractNumId w:val="3"/>
  </w:num>
  <w:num w:numId="11">
    <w:abstractNumId w:val="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9DC"/>
    <w:rsid w:val="00020A2A"/>
    <w:rsid w:val="000678DD"/>
    <w:rsid w:val="00067D49"/>
    <w:rsid w:val="000853BD"/>
    <w:rsid w:val="00086EF6"/>
    <w:rsid w:val="000C7406"/>
    <w:rsid w:val="000E3C57"/>
    <w:rsid w:val="00103764"/>
    <w:rsid w:val="00114947"/>
    <w:rsid w:val="00151F1A"/>
    <w:rsid w:val="00155161"/>
    <w:rsid w:val="0017373C"/>
    <w:rsid w:val="00174BA2"/>
    <w:rsid w:val="001F231C"/>
    <w:rsid w:val="002235EA"/>
    <w:rsid w:val="00247D3B"/>
    <w:rsid w:val="00275455"/>
    <w:rsid w:val="002773D3"/>
    <w:rsid w:val="00287989"/>
    <w:rsid w:val="002A0944"/>
    <w:rsid w:val="002F49E8"/>
    <w:rsid w:val="002F6E0F"/>
    <w:rsid w:val="003023F6"/>
    <w:rsid w:val="0031745B"/>
    <w:rsid w:val="003321CC"/>
    <w:rsid w:val="0036120D"/>
    <w:rsid w:val="00370BC8"/>
    <w:rsid w:val="00376186"/>
    <w:rsid w:val="00394C05"/>
    <w:rsid w:val="0039781A"/>
    <w:rsid w:val="003C13AC"/>
    <w:rsid w:val="003E6ACD"/>
    <w:rsid w:val="003F58B1"/>
    <w:rsid w:val="00434A6F"/>
    <w:rsid w:val="004368CD"/>
    <w:rsid w:val="00495081"/>
    <w:rsid w:val="004A3076"/>
    <w:rsid w:val="004B4DBC"/>
    <w:rsid w:val="005051A4"/>
    <w:rsid w:val="005303D7"/>
    <w:rsid w:val="00584431"/>
    <w:rsid w:val="005A46C8"/>
    <w:rsid w:val="00625E88"/>
    <w:rsid w:val="006454FF"/>
    <w:rsid w:val="0066450F"/>
    <w:rsid w:val="006A1895"/>
    <w:rsid w:val="006C082F"/>
    <w:rsid w:val="006F0753"/>
    <w:rsid w:val="00705838"/>
    <w:rsid w:val="00710AAA"/>
    <w:rsid w:val="00716E32"/>
    <w:rsid w:val="00725904"/>
    <w:rsid w:val="00730144"/>
    <w:rsid w:val="00762550"/>
    <w:rsid w:val="007C4C5F"/>
    <w:rsid w:val="007D679B"/>
    <w:rsid w:val="007E5E64"/>
    <w:rsid w:val="00806210"/>
    <w:rsid w:val="00840B8B"/>
    <w:rsid w:val="00887351"/>
    <w:rsid w:val="008977BE"/>
    <w:rsid w:val="0094133A"/>
    <w:rsid w:val="0099419C"/>
    <w:rsid w:val="009B0F3D"/>
    <w:rsid w:val="009B3496"/>
    <w:rsid w:val="009F69DC"/>
    <w:rsid w:val="00A114D3"/>
    <w:rsid w:val="00A22CB2"/>
    <w:rsid w:val="00A25AA7"/>
    <w:rsid w:val="00AA0F18"/>
    <w:rsid w:val="00AD423D"/>
    <w:rsid w:val="00B46FAB"/>
    <w:rsid w:val="00BC73DC"/>
    <w:rsid w:val="00BE64DB"/>
    <w:rsid w:val="00BF1D36"/>
    <w:rsid w:val="00BF718B"/>
    <w:rsid w:val="00C1139B"/>
    <w:rsid w:val="00C31215"/>
    <w:rsid w:val="00C407E9"/>
    <w:rsid w:val="00C45E7B"/>
    <w:rsid w:val="00C4617C"/>
    <w:rsid w:val="00C46565"/>
    <w:rsid w:val="00C74714"/>
    <w:rsid w:val="00C83308"/>
    <w:rsid w:val="00CD19C5"/>
    <w:rsid w:val="00D24DB6"/>
    <w:rsid w:val="00D3556C"/>
    <w:rsid w:val="00D84915"/>
    <w:rsid w:val="00DA3272"/>
    <w:rsid w:val="00E02B9A"/>
    <w:rsid w:val="00E049FF"/>
    <w:rsid w:val="00E13B5E"/>
    <w:rsid w:val="00E259C4"/>
    <w:rsid w:val="00E301A4"/>
    <w:rsid w:val="00E310C8"/>
    <w:rsid w:val="00E52ADF"/>
    <w:rsid w:val="00E54228"/>
    <w:rsid w:val="00E8028A"/>
    <w:rsid w:val="00E86F53"/>
    <w:rsid w:val="00ED01B6"/>
    <w:rsid w:val="00ED0C0B"/>
    <w:rsid w:val="00F12A66"/>
    <w:rsid w:val="00F20FEE"/>
    <w:rsid w:val="00F248BB"/>
    <w:rsid w:val="00F366BC"/>
    <w:rsid w:val="00F50562"/>
    <w:rsid w:val="00F5363E"/>
    <w:rsid w:val="00F868EF"/>
    <w:rsid w:val="00F869E3"/>
    <w:rsid w:val="00F9151A"/>
    <w:rsid w:val="00FA57C6"/>
    <w:rsid w:val="00FD2FEA"/>
    <w:rsid w:val="00FD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C1C8E5"/>
  <w15:docId w15:val="{688B5E26-A3E5-4613-A169-32695155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9DC"/>
    <w:rPr>
      <w:rFonts w:ascii="Calibri" w:eastAsia="Calibri" w:hAnsi="Calibri" w:cs="Times New Roman"/>
    </w:rPr>
  </w:style>
  <w:style w:type="paragraph" w:styleId="Heading1">
    <w:name w:val="heading 1"/>
    <w:basedOn w:val="Normal"/>
    <w:next w:val="Normal"/>
    <w:link w:val="Heading1Char"/>
    <w:uiPriority w:val="9"/>
    <w:qFormat/>
    <w:rsid w:val="00F50562"/>
    <w:pPr>
      <w:keepNext/>
      <w:outlineLvl w:val="0"/>
    </w:pPr>
    <w:rPr>
      <w:u w:val="single"/>
    </w:rPr>
  </w:style>
  <w:style w:type="paragraph" w:styleId="Heading2">
    <w:name w:val="heading 2"/>
    <w:basedOn w:val="Normal"/>
    <w:next w:val="Normal"/>
    <w:link w:val="Heading2Char"/>
    <w:uiPriority w:val="9"/>
    <w:unhideWhenUsed/>
    <w:qFormat/>
    <w:rsid w:val="00C74714"/>
    <w:pPr>
      <w:keepNext/>
      <w:outlineLvl w:val="1"/>
    </w:pPr>
    <w:rPr>
      <w:b/>
    </w:rPr>
  </w:style>
  <w:style w:type="paragraph" w:styleId="Heading3">
    <w:name w:val="heading 3"/>
    <w:basedOn w:val="Normal"/>
    <w:next w:val="Normal"/>
    <w:link w:val="Heading3Char"/>
    <w:uiPriority w:val="9"/>
    <w:unhideWhenUsed/>
    <w:qFormat/>
    <w:rsid w:val="00E8028A"/>
    <w:pPr>
      <w:keepNext/>
      <w:outlineLvl w:val="2"/>
    </w:pPr>
    <w:rPr>
      <w:b/>
      <w:sz w:val="24"/>
      <w:szCs w:val="24"/>
    </w:rPr>
  </w:style>
  <w:style w:type="paragraph" w:styleId="Heading4">
    <w:name w:val="heading 4"/>
    <w:basedOn w:val="Normal"/>
    <w:next w:val="Normal"/>
    <w:link w:val="Heading4Char"/>
    <w:uiPriority w:val="9"/>
    <w:unhideWhenUsed/>
    <w:qFormat/>
    <w:rsid w:val="00E8028A"/>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69D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F6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9DC"/>
    <w:rPr>
      <w:rFonts w:ascii="Tahoma" w:eastAsia="Calibri" w:hAnsi="Tahoma" w:cs="Tahoma"/>
      <w:sz w:val="16"/>
      <w:szCs w:val="16"/>
    </w:rPr>
  </w:style>
  <w:style w:type="paragraph" w:styleId="Header">
    <w:name w:val="header"/>
    <w:basedOn w:val="Normal"/>
    <w:link w:val="HeaderChar"/>
    <w:uiPriority w:val="99"/>
    <w:unhideWhenUsed/>
    <w:rsid w:val="00ED0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C0B"/>
    <w:rPr>
      <w:rFonts w:ascii="Calibri" w:eastAsia="Calibri" w:hAnsi="Calibri" w:cs="Times New Roman"/>
    </w:rPr>
  </w:style>
  <w:style w:type="paragraph" w:styleId="Footer">
    <w:name w:val="footer"/>
    <w:basedOn w:val="Normal"/>
    <w:link w:val="FooterChar"/>
    <w:uiPriority w:val="99"/>
    <w:unhideWhenUsed/>
    <w:rsid w:val="00ED0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C0B"/>
    <w:rPr>
      <w:rFonts w:ascii="Calibri" w:eastAsia="Calibri" w:hAnsi="Calibri" w:cs="Times New Roman"/>
    </w:rPr>
  </w:style>
  <w:style w:type="paragraph" w:styleId="ListParagraph">
    <w:name w:val="List Paragraph"/>
    <w:basedOn w:val="Normal"/>
    <w:uiPriority w:val="34"/>
    <w:qFormat/>
    <w:rsid w:val="00E86F53"/>
    <w:pPr>
      <w:ind w:left="720"/>
      <w:contextualSpacing/>
    </w:pPr>
  </w:style>
  <w:style w:type="character" w:styleId="CommentReference">
    <w:name w:val="annotation reference"/>
    <w:basedOn w:val="DefaultParagraphFont"/>
    <w:uiPriority w:val="99"/>
    <w:semiHidden/>
    <w:unhideWhenUsed/>
    <w:rsid w:val="00086EF6"/>
    <w:rPr>
      <w:sz w:val="16"/>
      <w:szCs w:val="16"/>
    </w:rPr>
  </w:style>
  <w:style w:type="paragraph" w:styleId="CommentText">
    <w:name w:val="annotation text"/>
    <w:basedOn w:val="Normal"/>
    <w:link w:val="CommentTextChar"/>
    <w:uiPriority w:val="99"/>
    <w:semiHidden/>
    <w:unhideWhenUsed/>
    <w:rsid w:val="00086EF6"/>
    <w:pPr>
      <w:spacing w:line="240" w:lineRule="auto"/>
    </w:pPr>
    <w:rPr>
      <w:sz w:val="20"/>
      <w:szCs w:val="20"/>
    </w:rPr>
  </w:style>
  <w:style w:type="character" w:customStyle="1" w:styleId="CommentTextChar">
    <w:name w:val="Comment Text Char"/>
    <w:basedOn w:val="DefaultParagraphFont"/>
    <w:link w:val="CommentText"/>
    <w:uiPriority w:val="99"/>
    <w:semiHidden/>
    <w:rsid w:val="00086EF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86EF6"/>
    <w:rPr>
      <w:b/>
      <w:bCs/>
    </w:rPr>
  </w:style>
  <w:style w:type="character" w:customStyle="1" w:styleId="CommentSubjectChar">
    <w:name w:val="Comment Subject Char"/>
    <w:basedOn w:val="CommentTextChar"/>
    <w:link w:val="CommentSubject"/>
    <w:uiPriority w:val="99"/>
    <w:semiHidden/>
    <w:rsid w:val="00086EF6"/>
    <w:rPr>
      <w:rFonts w:ascii="Calibri" w:eastAsia="Calibri" w:hAnsi="Calibri" w:cs="Times New Roman"/>
      <w:b/>
      <w:bCs/>
      <w:sz w:val="20"/>
      <w:szCs w:val="20"/>
    </w:rPr>
  </w:style>
  <w:style w:type="table" w:styleId="TableGrid">
    <w:name w:val="Table Grid"/>
    <w:basedOn w:val="TableNormal"/>
    <w:uiPriority w:val="59"/>
    <w:rsid w:val="00D8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0562"/>
    <w:rPr>
      <w:rFonts w:ascii="Calibri" w:eastAsia="Calibri" w:hAnsi="Calibri" w:cs="Times New Roman"/>
      <w:u w:val="single"/>
    </w:rPr>
  </w:style>
  <w:style w:type="paragraph" w:styleId="BodyText">
    <w:name w:val="Body Text"/>
    <w:basedOn w:val="Normal"/>
    <w:link w:val="BodyTextChar"/>
    <w:uiPriority w:val="99"/>
    <w:unhideWhenUsed/>
    <w:rsid w:val="003C13AC"/>
    <w:rPr>
      <w:b/>
    </w:rPr>
  </w:style>
  <w:style w:type="character" w:customStyle="1" w:styleId="BodyTextChar">
    <w:name w:val="Body Text Char"/>
    <w:basedOn w:val="DefaultParagraphFont"/>
    <w:link w:val="BodyText"/>
    <w:uiPriority w:val="99"/>
    <w:rsid w:val="003C13AC"/>
    <w:rPr>
      <w:rFonts w:ascii="Calibri" w:eastAsia="Calibri" w:hAnsi="Calibri" w:cs="Times New Roman"/>
      <w:b/>
    </w:rPr>
  </w:style>
  <w:style w:type="paragraph" w:styleId="BodyText2">
    <w:name w:val="Body Text 2"/>
    <w:basedOn w:val="Normal"/>
    <w:link w:val="BodyText2Char"/>
    <w:uiPriority w:val="99"/>
    <w:unhideWhenUsed/>
    <w:rsid w:val="00275455"/>
    <w:rPr>
      <w:i/>
    </w:rPr>
  </w:style>
  <w:style w:type="character" w:customStyle="1" w:styleId="BodyText2Char">
    <w:name w:val="Body Text 2 Char"/>
    <w:basedOn w:val="DefaultParagraphFont"/>
    <w:link w:val="BodyText2"/>
    <w:uiPriority w:val="99"/>
    <w:rsid w:val="00275455"/>
    <w:rPr>
      <w:rFonts w:ascii="Calibri" w:eastAsia="Calibri" w:hAnsi="Calibri" w:cs="Times New Roman"/>
      <w:i/>
    </w:rPr>
  </w:style>
  <w:style w:type="character" w:customStyle="1" w:styleId="Heading2Char">
    <w:name w:val="Heading 2 Char"/>
    <w:basedOn w:val="DefaultParagraphFont"/>
    <w:link w:val="Heading2"/>
    <w:uiPriority w:val="9"/>
    <w:rsid w:val="00C74714"/>
    <w:rPr>
      <w:rFonts w:ascii="Calibri" w:eastAsia="Calibri" w:hAnsi="Calibri" w:cs="Times New Roman"/>
      <w:b/>
    </w:rPr>
  </w:style>
  <w:style w:type="paragraph" w:styleId="BodyTextIndent">
    <w:name w:val="Body Text Indent"/>
    <w:basedOn w:val="Normal"/>
    <w:link w:val="BodyTextIndentChar"/>
    <w:uiPriority w:val="99"/>
    <w:unhideWhenUsed/>
    <w:rsid w:val="00E54228"/>
    <w:pPr>
      <w:ind w:left="1800"/>
    </w:pPr>
  </w:style>
  <w:style w:type="character" w:customStyle="1" w:styleId="BodyTextIndentChar">
    <w:name w:val="Body Text Indent Char"/>
    <w:basedOn w:val="DefaultParagraphFont"/>
    <w:link w:val="BodyTextIndent"/>
    <w:uiPriority w:val="99"/>
    <w:rsid w:val="00E54228"/>
    <w:rPr>
      <w:rFonts w:ascii="Calibri" w:eastAsia="Calibri" w:hAnsi="Calibri" w:cs="Times New Roman"/>
    </w:rPr>
  </w:style>
  <w:style w:type="paragraph" w:styleId="BodyTextIndent2">
    <w:name w:val="Body Text Indent 2"/>
    <w:basedOn w:val="Normal"/>
    <w:link w:val="BodyTextIndent2Char"/>
    <w:uiPriority w:val="99"/>
    <w:unhideWhenUsed/>
    <w:rsid w:val="000678DD"/>
    <w:pPr>
      <w:spacing w:after="0"/>
      <w:ind w:left="720"/>
    </w:pPr>
  </w:style>
  <w:style w:type="character" w:customStyle="1" w:styleId="BodyTextIndent2Char">
    <w:name w:val="Body Text Indent 2 Char"/>
    <w:basedOn w:val="DefaultParagraphFont"/>
    <w:link w:val="BodyTextIndent2"/>
    <w:uiPriority w:val="99"/>
    <w:rsid w:val="000678DD"/>
    <w:rPr>
      <w:rFonts w:ascii="Calibri" w:eastAsia="Calibri" w:hAnsi="Calibri" w:cs="Times New Roman"/>
    </w:rPr>
  </w:style>
  <w:style w:type="character" w:customStyle="1" w:styleId="Heading3Char">
    <w:name w:val="Heading 3 Char"/>
    <w:basedOn w:val="DefaultParagraphFont"/>
    <w:link w:val="Heading3"/>
    <w:uiPriority w:val="9"/>
    <w:rsid w:val="00E8028A"/>
    <w:rPr>
      <w:rFonts w:ascii="Calibri" w:eastAsia="Calibri" w:hAnsi="Calibri" w:cs="Times New Roman"/>
      <w:b/>
      <w:sz w:val="24"/>
      <w:szCs w:val="24"/>
    </w:rPr>
  </w:style>
  <w:style w:type="character" w:customStyle="1" w:styleId="Heading4Char">
    <w:name w:val="Heading 4 Char"/>
    <w:basedOn w:val="DefaultParagraphFont"/>
    <w:link w:val="Heading4"/>
    <w:uiPriority w:val="9"/>
    <w:rsid w:val="00E8028A"/>
    <w:rPr>
      <w:rFonts w:ascii="Calibri" w:eastAsia="Calibri" w:hAnsi="Calibri" w:cs="Times New Roman"/>
      <w:i/>
    </w:rPr>
  </w:style>
  <w:style w:type="paragraph" w:styleId="BodyTextIndent3">
    <w:name w:val="Body Text Indent 3"/>
    <w:basedOn w:val="Normal"/>
    <w:link w:val="BodyTextIndent3Char"/>
    <w:uiPriority w:val="99"/>
    <w:unhideWhenUsed/>
    <w:rsid w:val="00F12A66"/>
    <w:pPr>
      <w:ind w:firstLine="720"/>
    </w:pPr>
  </w:style>
  <w:style w:type="character" w:customStyle="1" w:styleId="BodyTextIndent3Char">
    <w:name w:val="Body Text Indent 3 Char"/>
    <w:basedOn w:val="DefaultParagraphFont"/>
    <w:link w:val="BodyTextIndent3"/>
    <w:uiPriority w:val="99"/>
    <w:rsid w:val="00F12A6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9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3B552-A4BA-4B80-9685-A0427F7B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6</Pages>
  <Words>2240</Words>
  <Characters>12772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Patti Henry</cp:lastModifiedBy>
  <cp:revision>6</cp:revision>
  <cp:lastPrinted>2020-04-16T01:52:00Z</cp:lastPrinted>
  <dcterms:created xsi:type="dcterms:W3CDTF">2020-05-07T19:30:00Z</dcterms:created>
  <dcterms:modified xsi:type="dcterms:W3CDTF">2020-07-29T20:51:00Z</dcterms:modified>
</cp:coreProperties>
</file>